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1FFA" w:rsidRPr="00CD572E" w:rsidRDefault="00DA1FFA" w:rsidP="00E537C9">
      <w:pPr>
        <w:spacing w:after="0" w:line="240" w:lineRule="auto"/>
        <w:jc w:val="center"/>
        <w:rPr>
          <w:rFonts w:ascii="Times New Roman" w:hAnsi="Times New Roman"/>
          <w:bCs/>
          <w:color w:val="000000"/>
          <w:sz w:val="24"/>
          <w:szCs w:val="24"/>
        </w:rPr>
      </w:pPr>
      <w:r w:rsidRPr="00CD572E">
        <w:rPr>
          <w:rFonts w:ascii="Times New Roman" w:hAnsi="Times New Roman"/>
          <w:bCs/>
          <w:color w:val="000000"/>
          <w:sz w:val="24"/>
          <w:szCs w:val="24"/>
        </w:rPr>
        <w:t>МКУ «Управление образования» ИКМО «Лениногорский муниципальный район» Республики Татарстан</w:t>
      </w:r>
    </w:p>
    <w:p w:rsidR="00DA1FFA" w:rsidRPr="00CD572E" w:rsidRDefault="00DA1FFA" w:rsidP="00E537C9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CD572E">
        <w:rPr>
          <w:rFonts w:ascii="Times New Roman" w:hAnsi="Times New Roman"/>
          <w:color w:val="000000"/>
          <w:sz w:val="24"/>
          <w:szCs w:val="24"/>
        </w:rPr>
        <w:t xml:space="preserve">Муниципальное бюджетное учреждение дополнительного образования  </w:t>
      </w:r>
    </w:p>
    <w:p w:rsidR="00DA1FFA" w:rsidRPr="00CD572E" w:rsidRDefault="00DA1FFA" w:rsidP="00E537C9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CD572E">
        <w:rPr>
          <w:rFonts w:ascii="Times New Roman" w:hAnsi="Times New Roman"/>
          <w:color w:val="000000"/>
          <w:sz w:val="24"/>
          <w:szCs w:val="24"/>
        </w:rPr>
        <w:t xml:space="preserve">«Центр внешкольной работы» муниципального образования </w:t>
      </w:r>
    </w:p>
    <w:p w:rsidR="00DA1FFA" w:rsidRPr="00CD572E" w:rsidRDefault="00DA1FFA" w:rsidP="00E537C9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CD572E">
        <w:rPr>
          <w:rFonts w:ascii="Times New Roman" w:hAnsi="Times New Roman"/>
          <w:color w:val="000000"/>
          <w:sz w:val="24"/>
          <w:szCs w:val="24"/>
        </w:rPr>
        <w:t xml:space="preserve">«Лениногорский муниципальный район» Республики Татарстан </w:t>
      </w:r>
    </w:p>
    <w:p w:rsidR="00DA1FFA" w:rsidRPr="00CD572E" w:rsidRDefault="00DA1FFA" w:rsidP="00E537C9">
      <w:pPr>
        <w:tabs>
          <w:tab w:val="left" w:pos="4170"/>
        </w:tabs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ab/>
      </w:r>
    </w:p>
    <w:p w:rsidR="00DA1FFA" w:rsidRPr="00CD572E" w:rsidRDefault="00DA1FFA" w:rsidP="00E537C9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DA1FFA" w:rsidRPr="00CD572E" w:rsidRDefault="00DA1FFA" w:rsidP="00E537C9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DA1FFA" w:rsidRPr="00CD572E" w:rsidRDefault="00DA1FFA" w:rsidP="00E537C9">
      <w:pPr>
        <w:spacing w:after="0" w:line="240" w:lineRule="auto"/>
        <w:jc w:val="right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13607" w:type="dxa"/>
        <w:tblInd w:w="1701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371"/>
        <w:gridCol w:w="6236"/>
      </w:tblGrid>
      <w:tr w:rsidR="008E1C0E" w:rsidRPr="00333B39" w:rsidTr="009272CB">
        <w:tc>
          <w:tcPr>
            <w:tcW w:w="7371" w:type="dxa"/>
            <w:shd w:val="clear" w:color="000000" w:fill="FFFFFF"/>
            <w:tcMar>
              <w:left w:w="108" w:type="dxa"/>
              <w:right w:w="108" w:type="dxa"/>
            </w:tcMar>
          </w:tcPr>
          <w:p w:rsidR="008E1C0E" w:rsidRPr="00333B39" w:rsidRDefault="008E1C0E" w:rsidP="009272CB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333B39">
              <w:rPr>
                <w:rFonts w:ascii="Times New Roman" w:hAnsi="Times New Roman"/>
                <w:b/>
                <w:color w:val="000000"/>
                <w:sz w:val="24"/>
              </w:rPr>
              <w:t xml:space="preserve">Принято  </w:t>
            </w:r>
          </w:p>
          <w:p w:rsidR="008E1C0E" w:rsidRPr="00333B39" w:rsidRDefault="008E1C0E" w:rsidP="009272C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333B39">
              <w:rPr>
                <w:rFonts w:ascii="Times New Roman" w:hAnsi="Times New Roman"/>
                <w:color w:val="000000"/>
                <w:sz w:val="24"/>
              </w:rPr>
              <w:t xml:space="preserve">на заседании педсовета ЦВР                                                                               </w:t>
            </w:r>
          </w:p>
          <w:p w:rsidR="008E1C0E" w:rsidRPr="00333B39" w:rsidRDefault="008E1C0E" w:rsidP="009272C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333B39">
              <w:rPr>
                <w:rFonts w:ascii="Times New Roman" w:hAnsi="Times New Roman"/>
                <w:color w:val="000000"/>
                <w:sz w:val="24"/>
              </w:rPr>
              <w:t xml:space="preserve">Протокол № 1   от  1 сентября 2021г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8E1C0E" w:rsidRPr="00333B39" w:rsidRDefault="008E1C0E" w:rsidP="009272CB">
            <w:pPr>
              <w:spacing w:after="0" w:line="240" w:lineRule="auto"/>
            </w:pPr>
          </w:p>
        </w:tc>
        <w:tc>
          <w:tcPr>
            <w:tcW w:w="6236" w:type="dxa"/>
            <w:shd w:val="clear" w:color="000000" w:fill="FFFFFF"/>
            <w:tcMar>
              <w:left w:w="108" w:type="dxa"/>
              <w:right w:w="108" w:type="dxa"/>
            </w:tcMar>
          </w:tcPr>
          <w:p w:rsidR="008E1C0E" w:rsidRPr="00333B39" w:rsidRDefault="008E1C0E" w:rsidP="009272CB">
            <w:pPr>
              <w:spacing w:after="0" w:line="240" w:lineRule="auto"/>
              <w:rPr>
                <w:rFonts w:ascii="Times New Roman" w:hAnsi="Times New Roman"/>
                <w:b/>
                <w:color w:val="000000"/>
                <w:sz w:val="24"/>
              </w:rPr>
            </w:pPr>
            <w:r w:rsidRPr="00333B39"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5A6A9521" wp14:editId="45E7E915">
                  <wp:simplePos x="0" y="0"/>
                  <wp:positionH relativeFrom="column">
                    <wp:posOffset>146050</wp:posOffset>
                  </wp:positionH>
                  <wp:positionV relativeFrom="paragraph">
                    <wp:posOffset>-322580</wp:posOffset>
                  </wp:positionV>
                  <wp:extent cx="1466850" cy="1466850"/>
                  <wp:effectExtent l="0" t="0" r="0" b="0"/>
                  <wp:wrapNone/>
                  <wp:docPr id="1" name="Рисунок 1" descr="C:\Users\методист\Downloads\печать 2017 0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методист\Downloads\печать 2017 0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146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33B39">
              <w:rPr>
                <w:rFonts w:ascii="Times New Roman" w:hAnsi="Times New Roman"/>
                <w:noProof/>
              </w:rPr>
              <w:drawing>
                <wp:anchor distT="0" distB="0" distL="114300" distR="114300" simplePos="0" relativeHeight="251660288" behindDoc="0" locked="0" layoutInCell="1" allowOverlap="1" wp14:anchorId="6CE59927" wp14:editId="3F3154CB">
                  <wp:simplePos x="0" y="0"/>
                  <wp:positionH relativeFrom="column">
                    <wp:posOffset>1237615</wp:posOffset>
                  </wp:positionH>
                  <wp:positionV relativeFrom="paragraph">
                    <wp:posOffset>20320</wp:posOffset>
                  </wp:positionV>
                  <wp:extent cx="859790" cy="544830"/>
                  <wp:effectExtent l="0" t="0" r="0" b="7620"/>
                  <wp:wrapNone/>
                  <wp:docPr id="2" name="Рисунок 2" descr="подпись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одпись.p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9790" cy="544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33B39">
              <w:rPr>
                <w:rFonts w:ascii="Times New Roman" w:hAnsi="Times New Roman"/>
                <w:b/>
                <w:color w:val="000000"/>
                <w:sz w:val="24"/>
              </w:rPr>
              <w:t xml:space="preserve">Утверждаю </w:t>
            </w:r>
          </w:p>
          <w:p w:rsidR="008E1C0E" w:rsidRPr="00333B39" w:rsidRDefault="008E1C0E" w:rsidP="009272C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333B39">
              <w:rPr>
                <w:rFonts w:ascii="Times New Roman" w:hAnsi="Times New Roman"/>
                <w:color w:val="000000"/>
                <w:sz w:val="24"/>
              </w:rPr>
              <w:t xml:space="preserve">Директор ЦВР </w:t>
            </w:r>
          </w:p>
          <w:p w:rsidR="008E1C0E" w:rsidRPr="00333B39" w:rsidRDefault="008E1C0E" w:rsidP="009272CB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</w:rPr>
            </w:pPr>
            <w:r w:rsidRPr="00333B39">
              <w:rPr>
                <w:rFonts w:ascii="Times New Roman" w:hAnsi="Times New Roman"/>
                <w:color w:val="000000"/>
                <w:sz w:val="24"/>
              </w:rPr>
              <w:t xml:space="preserve">  Н.А.Багаутдинов</w:t>
            </w:r>
          </w:p>
          <w:p w:rsidR="008E1C0E" w:rsidRPr="00333B39" w:rsidRDefault="008E1C0E" w:rsidP="009272CB">
            <w:pPr>
              <w:spacing w:after="0" w:line="240" w:lineRule="auto"/>
            </w:pPr>
            <w:r w:rsidRPr="00333B39">
              <w:rPr>
                <w:rFonts w:ascii="Times New Roman" w:hAnsi="Times New Roman"/>
                <w:color w:val="000000"/>
                <w:sz w:val="24"/>
              </w:rPr>
              <w:t>Приказ № 58 -ОД  от 1 сентября 2021г.</w:t>
            </w:r>
          </w:p>
        </w:tc>
      </w:tr>
    </w:tbl>
    <w:p w:rsidR="00DA1FFA" w:rsidRPr="00CD572E" w:rsidRDefault="00DA1FFA" w:rsidP="00E537C9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bookmarkStart w:id="0" w:name="_GoBack"/>
      <w:bookmarkEnd w:id="0"/>
    </w:p>
    <w:p w:rsidR="00DA1FFA" w:rsidRPr="00CD572E" w:rsidRDefault="00DA1FFA" w:rsidP="00E537C9">
      <w:pPr>
        <w:spacing w:after="0" w:line="240" w:lineRule="auto"/>
        <w:ind w:left="567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DA1FFA" w:rsidRPr="00CD572E" w:rsidRDefault="00DA1FFA" w:rsidP="00E537C9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DA1FFA" w:rsidRPr="00CD572E" w:rsidRDefault="00DA1FFA" w:rsidP="00E537C9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CD572E">
        <w:rPr>
          <w:rFonts w:ascii="Times New Roman" w:hAnsi="Times New Roman"/>
          <w:b/>
          <w:color w:val="000000"/>
          <w:sz w:val="24"/>
          <w:szCs w:val="24"/>
        </w:rPr>
        <w:t>Дополнительная общеобразовательная общеразвивающая программа</w:t>
      </w:r>
    </w:p>
    <w:p w:rsidR="00DA1FFA" w:rsidRPr="00CD572E" w:rsidRDefault="00DA1FFA" w:rsidP="00E537C9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художествен</w:t>
      </w:r>
      <w:r w:rsidRPr="00CD572E">
        <w:rPr>
          <w:rFonts w:ascii="Times New Roman" w:hAnsi="Times New Roman"/>
          <w:b/>
          <w:color w:val="000000"/>
          <w:sz w:val="24"/>
          <w:szCs w:val="24"/>
        </w:rPr>
        <w:t>ного направления</w:t>
      </w:r>
    </w:p>
    <w:p w:rsidR="00DA1FFA" w:rsidRPr="00CD572E" w:rsidRDefault="00DA1FFA" w:rsidP="00E537C9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CD572E">
        <w:rPr>
          <w:rFonts w:ascii="Times New Roman" w:hAnsi="Times New Roman"/>
          <w:b/>
          <w:color w:val="000000"/>
          <w:sz w:val="24"/>
          <w:szCs w:val="24"/>
        </w:rPr>
        <w:t>«</w:t>
      </w:r>
      <w:r>
        <w:rPr>
          <w:rFonts w:ascii="Times New Roman" w:hAnsi="Times New Roman"/>
          <w:b/>
          <w:color w:val="000000"/>
          <w:sz w:val="24"/>
          <w:szCs w:val="24"/>
        </w:rPr>
        <w:t>Шугур край сокровищ</w:t>
      </w:r>
      <w:r w:rsidRPr="00CD572E">
        <w:rPr>
          <w:rFonts w:ascii="Times New Roman" w:hAnsi="Times New Roman"/>
          <w:b/>
          <w:color w:val="000000"/>
          <w:sz w:val="24"/>
          <w:szCs w:val="24"/>
        </w:rPr>
        <w:t>»</w:t>
      </w:r>
    </w:p>
    <w:p w:rsidR="00DA1FFA" w:rsidRPr="00CD572E" w:rsidRDefault="00DA1FFA" w:rsidP="00E537C9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CD572E">
        <w:rPr>
          <w:rFonts w:ascii="Times New Roman" w:hAnsi="Times New Roman"/>
          <w:b/>
          <w:color w:val="000000"/>
          <w:sz w:val="24"/>
          <w:szCs w:val="24"/>
        </w:rPr>
        <w:t xml:space="preserve">Возрастная учащихся </w:t>
      </w:r>
      <w:r w:rsidR="002A6E8D">
        <w:rPr>
          <w:rFonts w:ascii="Times New Roman" w:hAnsi="Times New Roman"/>
          <w:b/>
          <w:color w:val="000000"/>
          <w:sz w:val="24"/>
          <w:szCs w:val="24"/>
        </w:rPr>
        <w:t>8</w:t>
      </w:r>
      <w:r>
        <w:rPr>
          <w:rFonts w:ascii="Times New Roman" w:hAnsi="Times New Roman"/>
          <w:b/>
          <w:color w:val="000000"/>
          <w:sz w:val="24"/>
          <w:szCs w:val="24"/>
        </w:rPr>
        <w:t>-10</w:t>
      </w:r>
      <w:r w:rsidRPr="00CD572E">
        <w:rPr>
          <w:rFonts w:ascii="Times New Roman" w:hAnsi="Times New Roman"/>
          <w:b/>
          <w:color w:val="000000"/>
          <w:sz w:val="24"/>
          <w:szCs w:val="24"/>
        </w:rPr>
        <w:t xml:space="preserve"> лет</w:t>
      </w:r>
    </w:p>
    <w:p w:rsidR="00DA1FFA" w:rsidRPr="00CD572E" w:rsidRDefault="00DA1FFA" w:rsidP="00E537C9">
      <w:pPr>
        <w:spacing w:after="0" w:line="240" w:lineRule="auto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CD572E">
        <w:rPr>
          <w:rFonts w:ascii="Times New Roman" w:hAnsi="Times New Roman"/>
          <w:b/>
          <w:color w:val="000000"/>
          <w:sz w:val="24"/>
          <w:szCs w:val="24"/>
        </w:rPr>
        <w:t>Срок реализации –</w:t>
      </w:r>
      <w:r w:rsidRPr="00B10926">
        <w:rPr>
          <w:rFonts w:ascii="Times New Roman" w:hAnsi="Times New Roman"/>
          <w:b/>
          <w:color w:val="000000"/>
          <w:sz w:val="24"/>
          <w:szCs w:val="24"/>
        </w:rPr>
        <w:t>2</w:t>
      </w:r>
      <w:r w:rsidRPr="00CD572E">
        <w:rPr>
          <w:rFonts w:ascii="Times New Roman" w:hAnsi="Times New Roman"/>
          <w:b/>
          <w:color w:val="000000"/>
          <w:sz w:val="24"/>
          <w:szCs w:val="24"/>
        </w:rPr>
        <w:t xml:space="preserve"> год</w:t>
      </w:r>
      <w:r>
        <w:rPr>
          <w:rFonts w:ascii="Times New Roman" w:hAnsi="Times New Roman"/>
          <w:b/>
          <w:color w:val="000000"/>
          <w:sz w:val="24"/>
          <w:szCs w:val="24"/>
        </w:rPr>
        <w:t>а</w:t>
      </w:r>
    </w:p>
    <w:p w:rsidR="00DA1FFA" w:rsidRPr="00CD572E" w:rsidRDefault="00DA1FFA" w:rsidP="00E537C9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DA1FFA" w:rsidRDefault="00DA1FFA" w:rsidP="00E537C9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DA1FFA" w:rsidRDefault="00DA1FFA" w:rsidP="00E537C9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DA1FFA" w:rsidRDefault="00DA1FFA" w:rsidP="00E537C9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DA1FFA" w:rsidRDefault="00DA1FFA" w:rsidP="00E537C9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DA1FFA" w:rsidRDefault="00DA1FFA" w:rsidP="00E537C9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DA1FFA" w:rsidRDefault="00DA1FFA" w:rsidP="00E537C9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DA1FFA" w:rsidRDefault="00DA1FFA" w:rsidP="00E537C9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DA1FFA" w:rsidRDefault="00DA1FFA" w:rsidP="00E537C9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DA1FFA" w:rsidRPr="00CD572E" w:rsidRDefault="00DA1FFA" w:rsidP="00E537C9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DA1FFA" w:rsidRPr="00CD572E" w:rsidRDefault="00DA1FFA" w:rsidP="00E537C9">
      <w:pPr>
        <w:spacing w:after="0" w:line="240" w:lineRule="auto"/>
        <w:jc w:val="right"/>
        <w:rPr>
          <w:rFonts w:ascii="Times New Roman" w:hAnsi="Times New Roman"/>
          <w:color w:val="000000"/>
          <w:sz w:val="24"/>
          <w:szCs w:val="24"/>
        </w:rPr>
      </w:pPr>
      <w:r w:rsidRPr="00CD572E">
        <w:rPr>
          <w:rFonts w:ascii="Times New Roman" w:hAnsi="Times New Roman"/>
          <w:color w:val="000000"/>
          <w:sz w:val="24"/>
          <w:szCs w:val="24"/>
        </w:rPr>
        <w:t>Автор-составитель:</w:t>
      </w:r>
    </w:p>
    <w:p w:rsidR="00DA1FFA" w:rsidRPr="00CD572E" w:rsidRDefault="00DA1FFA" w:rsidP="00E537C9">
      <w:pPr>
        <w:spacing w:after="0" w:line="240" w:lineRule="auto"/>
        <w:jc w:val="right"/>
        <w:rPr>
          <w:rFonts w:ascii="Times New Roman" w:hAnsi="Times New Roman"/>
          <w:color w:val="000000"/>
          <w:sz w:val="24"/>
          <w:szCs w:val="24"/>
        </w:rPr>
      </w:pPr>
      <w:r w:rsidRPr="00CD572E">
        <w:rPr>
          <w:rFonts w:ascii="Times New Roman" w:hAnsi="Times New Roman"/>
          <w:color w:val="000000"/>
          <w:sz w:val="24"/>
          <w:szCs w:val="24"/>
        </w:rPr>
        <w:t xml:space="preserve">педагог дополнительного образования </w:t>
      </w:r>
    </w:p>
    <w:p w:rsidR="00DA1FFA" w:rsidRPr="00CD572E" w:rsidRDefault="00DA1FFA" w:rsidP="00E537C9">
      <w:pPr>
        <w:spacing w:after="0" w:line="240" w:lineRule="auto"/>
        <w:jc w:val="right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Шайдуллина Голфия Валиевна</w:t>
      </w:r>
    </w:p>
    <w:p w:rsidR="00DA1FFA" w:rsidRPr="00CD572E" w:rsidRDefault="00DA1FFA" w:rsidP="00E537C9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DA1FFA" w:rsidRPr="00CD572E" w:rsidRDefault="00DA1FFA" w:rsidP="00E537C9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</w:rPr>
      </w:pPr>
    </w:p>
    <w:p w:rsidR="007A1155" w:rsidRDefault="007A1155" w:rsidP="00E537C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A1155" w:rsidRDefault="007A1155" w:rsidP="00E537C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DA1FFA" w:rsidRDefault="00B92130" w:rsidP="00E537C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tt-RU"/>
        </w:rPr>
        <w:t>с.</w:t>
      </w:r>
      <w:r w:rsidR="00DA1FFA" w:rsidRPr="00CD572E">
        <w:rPr>
          <w:rFonts w:ascii="Times New Roman" w:hAnsi="Times New Roman"/>
          <w:b/>
          <w:sz w:val="24"/>
          <w:szCs w:val="24"/>
        </w:rPr>
        <w:t>Шугурово</w:t>
      </w:r>
      <w:r w:rsidR="007323D0">
        <w:rPr>
          <w:rFonts w:ascii="Times New Roman" w:hAnsi="Times New Roman"/>
          <w:b/>
          <w:sz w:val="24"/>
          <w:szCs w:val="24"/>
        </w:rPr>
        <w:t xml:space="preserve"> </w:t>
      </w:r>
      <w:r w:rsidR="00D856C4">
        <w:rPr>
          <w:rFonts w:ascii="Times New Roman" w:hAnsi="Times New Roman"/>
          <w:sz w:val="24"/>
          <w:szCs w:val="24"/>
        </w:rPr>
        <w:t>2021</w:t>
      </w:r>
    </w:p>
    <w:p w:rsidR="00DA1FFA" w:rsidRDefault="00DA1FFA" w:rsidP="00E537C9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DA1FFA" w:rsidRPr="00776A62" w:rsidRDefault="00DA1FFA" w:rsidP="00E537C9">
      <w:pPr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  <w:lang w:val="tt-RU"/>
        </w:rPr>
      </w:pPr>
    </w:p>
    <w:p w:rsidR="00DA1FFA" w:rsidRPr="00CD572E" w:rsidRDefault="00DA1FFA" w:rsidP="00E537C9">
      <w:pPr>
        <w:widowControl w:val="0"/>
        <w:shd w:val="clear" w:color="auto" w:fill="FFFFFF"/>
        <w:tabs>
          <w:tab w:val="left" w:pos="8931"/>
        </w:tabs>
        <w:autoSpaceDE w:val="0"/>
        <w:autoSpaceDN w:val="0"/>
        <w:adjustRightInd w:val="0"/>
        <w:spacing w:before="77"/>
        <w:ind w:right="1"/>
        <w:rPr>
          <w:rFonts w:ascii="Times New Roman" w:hAnsi="Times New Roman"/>
          <w:b/>
          <w:sz w:val="24"/>
          <w:szCs w:val="24"/>
        </w:rPr>
      </w:pPr>
    </w:p>
    <w:p w:rsidR="00DA1FFA" w:rsidRDefault="00DA1FFA" w:rsidP="00E537C9">
      <w:pPr>
        <w:widowControl w:val="0"/>
        <w:shd w:val="clear" w:color="auto" w:fill="FFFFFF"/>
        <w:tabs>
          <w:tab w:val="left" w:pos="8931"/>
        </w:tabs>
        <w:autoSpaceDE w:val="0"/>
        <w:autoSpaceDN w:val="0"/>
        <w:adjustRightInd w:val="0"/>
        <w:spacing w:before="77"/>
        <w:ind w:right="1"/>
        <w:jc w:val="center"/>
        <w:rPr>
          <w:rFonts w:ascii="Times New Roman" w:hAnsi="Times New Roman"/>
          <w:b/>
          <w:sz w:val="24"/>
          <w:szCs w:val="24"/>
        </w:rPr>
      </w:pPr>
    </w:p>
    <w:p w:rsidR="00DA1FFA" w:rsidRPr="00CD572E" w:rsidRDefault="00DA1FFA" w:rsidP="00E537C9">
      <w:pPr>
        <w:widowControl w:val="0"/>
        <w:shd w:val="clear" w:color="auto" w:fill="FFFFFF"/>
        <w:tabs>
          <w:tab w:val="left" w:pos="8931"/>
        </w:tabs>
        <w:autoSpaceDE w:val="0"/>
        <w:autoSpaceDN w:val="0"/>
        <w:adjustRightInd w:val="0"/>
        <w:spacing w:before="77"/>
        <w:ind w:right="1"/>
        <w:jc w:val="center"/>
        <w:rPr>
          <w:rFonts w:ascii="Times New Roman" w:hAnsi="Times New Roman"/>
          <w:b/>
          <w:sz w:val="24"/>
          <w:szCs w:val="24"/>
        </w:rPr>
      </w:pPr>
      <w:r w:rsidRPr="00CD572E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DA1FFA" w:rsidRPr="009E0EEE" w:rsidRDefault="00DA1FFA" w:rsidP="009E0EEE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E0EEE">
        <w:rPr>
          <w:rFonts w:ascii="Times New Roman" w:hAnsi="Times New Roman"/>
          <w:sz w:val="24"/>
          <w:szCs w:val="24"/>
        </w:rPr>
        <w:t>Данная программа разработана на основе следующих нормативно-правовых документов:</w:t>
      </w:r>
    </w:p>
    <w:p w:rsidR="00DA1FFA" w:rsidRPr="009E0EEE" w:rsidRDefault="00DA1FFA" w:rsidP="009E0EEE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E0EEE">
        <w:rPr>
          <w:rFonts w:ascii="Times New Roman" w:hAnsi="Times New Roman"/>
          <w:sz w:val="24"/>
          <w:szCs w:val="24"/>
        </w:rPr>
        <w:t>Конвенция о правах ребенка</w:t>
      </w:r>
    </w:p>
    <w:p w:rsidR="00DA1FFA" w:rsidRPr="009E0EEE" w:rsidRDefault="00DA1FFA" w:rsidP="009E0EEE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E0EEE">
        <w:rPr>
          <w:rFonts w:ascii="Times New Roman" w:hAnsi="Times New Roman"/>
          <w:sz w:val="24"/>
          <w:szCs w:val="24"/>
        </w:rPr>
        <w:t>Конституция Российской Федерации (статьи 9,36,42,58,71,72,114)</w:t>
      </w:r>
    </w:p>
    <w:p w:rsidR="00DA1FFA" w:rsidRPr="009E0EEE" w:rsidRDefault="00DA1FFA" w:rsidP="009E0EEE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E0EEE">
        <w:rPr>
          <w:rFonts w:ascii="Times New Roman" w:hAnsi="Times New Roman"/>
          <w:sz w:val="24"/>
          <w:szCs w:val="24"/>
        </w:rPr>
        <w:t>Федеральный закон «Об образовании в Российской Федерации»</w:t>
      </w:r>
    </w:p>
    <w:p w:rsidR="00DA1FFA" w:rsidRPr="009E0EEE" w:rsidRDefault="00DA1FFA" w:rsidP="009E0EEE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E0EEE">
        <w:rPr>
          <w:rFonts w:ascii="Times New Roman" w:hAnsi="Times New Roman"/>
          <w:bCs/>
          <w:sz w:val="24"/>
          <w:szCs w:val="24"/>
        </w:rPr>
        <w:t>Санитарно-эпидемиологические правила и нормативы СанПиН 2.4.4.3172-14</w:t>
      </w:r>
    </w:p>
    <w:p w:rsidR="00DA1FFA" w:rsidRPr="009E0EEE" w:rsidRDefault="00DA1FFA" w:rsidP="009E0EEE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E0EEE">
        <w:rPr>
          <w:rFonts w:ascii="Times New Roman" w:hAnsi="Times New Roman"/>
          <w:sz w:val="24"/>
          <w:szCs w:val="24"/>
        </w:rPr>
        <w:t>Концепция развития дополнительного образования детей (от 04.09.2014)</w:t>
      </w:r>
    </w:p>
    <w:p w:rsidR="00DA1FFA" w:rsidRPr="009E0EEE" w:rsidRDefault="00DA1FFA" w:rsidP="009E0EEE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E0EEE">
        <w:rPr>
          <w:rFonts w:ascii="Times New Roman" w:hAnsi="Times New Roman"/>
          <w:sz w:val="24"/>
          <w:szCs w:val="24"/>
        </w:rPr>
        <w:t>Стратегия развития воспитания в Российской Федерации на период до 2025 года</w:t>
      </w:r>
    </w:p>
    <w:p w:rsidR="00DA1FFA" w:rsidRPr="009E0EEE" w:rsidRDefault="00DA1FFA" w:rsidP="009E0E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bCs/>
          <w:sz w:val="24"/>
          <w:szCs w:val="24"/>
        </w:rPr>
      </w:pPr>
      <w:r w:rsidRPr="009E0EEE">
        <w:rPr>
          <w:rFonts w:ascii="Times New Roman" w:hAnsi="Times New Roman"/>
          <w:bCs/>
          <w:sz w:val="24"/>
          <w:szCs w:val="24"/>
        </w:rPr>
        <w:t>Указ Президента Российской Федерации от 29 мая 2017 года № 240 "Об объявлении в Российской Федерации Десятилетия детства"</w:t>
      </w:r>
    </w:p>
    <w:p w:rsidR="00DA1FFA" w:rsidRPr="009E0EEE" w:rsidRDefault="00DA1FFA" w:rsidP="009E0E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bCs/>
          <w:sz w:val="24"/>
          <w:szCs w:val="24"/>
        </w:rPr>
      </w:pPr>
      <w:r w:rsidRPr="009E0EEE">
        <w:rPr>
          <w:rFonts w:ascii="Times New Roman" w:hAnsi="Times New Roman"/>
          <w:sz w:val="24"/>
          <w:szCs w:val="24"/>
        </w:rPr>
        <w:t>Приказ МО и Н РФ от 29.08.2013г № 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DA1FFA" w:rsidRPr="009E0EEE" w:rsidRDefault="00DA1FFA" w:rsidP="009E0E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bCs/>
          <w:sz w:val="24"/>
          <w:szCs w:val="24"/>
        </w:rPr>
      </w:pPr>
      <w:r w:rsidRPr="009E0EEE">
        <w:rPr>
          <w:rFonts w:ascii="Times New Roman" w:hAnsi="Times New Roman"/>
          <w:sz w:val="24"/>
          <w:szCs w:val="24"/>
        </w:rPr>
        <w:t xml:space="preserve">Закон Республики Татарстан № 68-ЗРТ от 22 июля 2013 года «Об образовании» </w:t>
      </w:r>
    </w:p>
    <w:p w:rsidR="00DA1FFA" w:rsidRPr="009E0EEE" w:rsidRDefault="00DA1FFA" w:rsidP="009E0E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E0EEE">
        <w:rPr>
          <w:rFonts w:ascii="Times New Roman" w:hAnsi="Times New Roman"/>
          <w:sz w:val="24"/>
          <w:szCs w:val="24"/>
        </w:rPr>
        <w:t>Постановление КБ РТ от 12 октября2011 №846 «О внесении изменений в отдельные постановления КБ РТ»</w:t>
      </w:r>
    </w:p>
    <w:p w:rsidR="00DA1FFA" w:rsidRPr="009E0EEE" w:rsidRDefault="00DA1FFA" w:rsidP="009E0EE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E0EEE">
        <w:rPr>
          <w:rFonts w:ascii="Times New Roman" w:hAnsi="Times New Roman"/>
          <w:sz w:val="24"/>
          <w:szCs w:val="24"/>
        </w:rPr>
        <w:t>Приказ МО и Н РТ № 1465/14 от 20 марта 2014 года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образования»</w:t>
      </w:r>
    </w:p>
    <w:p w:rsidR="00DA1FFA" w:rsidRDefault="00DA1FFA" w:rsidP="0040302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E0EEE">
        <w:rPr>
          <w:rFonts w:ascii="Times New Roman" w:hAnsi="Times New Roman"/>
          <w:sz w:val="24"/>
          <w:szCs w:val="24"/>
        </w:rPr>
        <w:t>Устав МБУ ДО «Центр внешкольной работы» МО «ЛМР» РТ</w:t>
      </w:r>
    </w:p>
    <w:p w:rsidR="00DA1FFA" w:rsidRPr="00776A62" w:rsidRDefault="00DA1FFA" w:rsidP="00E537C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E0EEE">
        <w:rPr>
          <w:rFonts w:ascii="Times New Roman" w:hAnsi="Times New Roman"/>
          <w:sz w:val="24"/>
          <w:szCs w:val="24"/>
        </w:rPr>
        <w:t>Положение о разработке дополнительных о</w:t>
      </w:r>
      <w:r>
        <w:rPr>
          <w:rFonts w:ascii="Times New Roman" w:hAnsi="Times New Roman"/>
          <w:sz w:val="24"/>
          <w:szCs w:val="24"/>
        </w:rPr>
        <w:t xml:space="preserve">бщеобразовательных программ в </w:t>
      </w:r>
      <w:r w:rsidRPr="00CD572E">
        <w:rPr>
          <w:rFonts w:ascii="Times New Roman" w:hAnsi="Times New Roman"/>
          <w:bCs/>
          <w:color w:val="000000"/>
          <w:sz w:val="24"/>
          <w:szCs w:val="24"/>
        </w:rPr>
        <w:t>МКУ «Управление о</w:t>
      </w:r>
      <w:r>
        <w:rPr>
          <w:rFonts w:ascii="Times New Roman" w:hAnsi="Times New Roman"/>
          <w:bCs/>
          <w:color w:val="000000"/>
          <w:sz w:val="24"/>
          <w:szCs w:val="24"/>
        </w:rPr>
        <w:t>бразования» ИКМО «ЛМ Р» РТ</w:t>
      </w:r>
      <w:r>
        <w:rPr>
          <w:rFonts w:ascii="Times New Roman" w:hAnsi="Times New Roman"/>
          <w:color w:val="000000"/>
          <w:sz w:val="24"/>
          <w:szCs w:val="24"/>
        </w:rPr>
        <w:t xml:space="preserve">МБУ  ДО </w:t>
      </w:r>
      <w:r w:rsidRPr="00CD572E">
        <w:rPr>
          <w:rFonts w:ascii="Times New Roman" w:hAnsi="Times New Roman"/>
          <w:color w:val="000000"/>
          <w:sz w:val="24"/>
          <w:szCs w:val="24"/>
        </w:rPr>
        <w:t xml:space="preserve">«Центр внешкольной работы» муниципального образования «Лениногорский муниципальный район» Республики Татарстан </w:t>
      </w:r>
    </w:p>
    <w:p w:rsidR="00DA1FFA" w:rsidRDefault="00DA1FFA" w:rsidP="00403020">
      <w:pPr>
        <w:spacing w:before="100" w:beforeAutospacing="1" w:after="100" w:afterAutospacing="1" w:line="240" w:lineRule="auto"/>
        <w:ind w:left="36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Направленность –  художествен</w:t>
      </w:r>
      <w:r w:rsidRPr="00CD572E">
        <w:rPr>
          <w:rFonts w:ascii="Times New Roman" w:hAnsi="Times New Roman"/>
          <w:sz w:val="24"/>
          <w:szCs w:val="24"/>
        </w:rPr>
        <w:t xml:space="preserve">ная, уровень – </w:t>
      </w:r>
      <w:r w:rsidRPr="00CD572E">
        <w:rPr>
          <w:rFonts w:ascii="Times New Roman" w:hAnsi="Times New Roman"/>
          <w:color w:val="000000"/>
          <w:sz w:val="24"/>
          <w:szCs w:val="24"/>
        </w:rPr>
        <w:t>стартовый</w:t>
      </w:r>
    </w:p>
    <w:p w:rsidR="00776A62" w:rsidRDefault="00776A62" w:rsidP="00776A6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lang w:val="tt-RU"/>
        </w:rPr>
        <w:t>Возможно дистанционное обучение</w:t>
      </w:r>
    </w:p>
    <w:p w:rsidR="00776A62" w:rsidRPr="00403020" w:rsidRDefault="00776A62" w:rsidP="00403020">
      <w:pPr>
        <w:spacing w:before="100" w:beforeAutospacing="1" w:after="100" w:afterAutospacing="1" w:line="240" w:lineRule="auto"/>
        <w:ind w:left="360"/>
        <w:rPr>
          <w:rFonts w:ascii="Times New Roman" w:hAnsi="Times New Roman"/>
          <w:sz w:val="24"/>
          <w:szCs w:val="24"/>
        </w:rPr>
      </w:pPr>
    </w:p>
    <w:p w:rsidR="00DA1FFA" w:rsidRPr="00CD572E" w:rsidRDefault="00DA1FFA" w:rsidP="00E537C9">
      <w:pPr>
        <w:spacing w:after="0" w:line="249" w:lineRule="atLeast"/>
        <w:ind w:firstLine="708"/>
        <w:jc w:val="both"/>
        <w:rPr>
          <w:rStyle w:val="c0"/>
          <w:rFonts w:ascii="Times New Roman" w:hAnsi="Times New Roman"/>
          <w:b/>
          <w:bCs/>
          <w:color w:val="000000"/>
          <w:sz w:val="24"/>
          <w:szCs w:val="24"/>
        </w:rPr>
      </w:pPr>
      <w:r w:rsidRPr="00CD572E">
        <w:rPr>
          <w:rStyle w:val="c0"/>
          <w:rFonts w:ascii="Times New Roman" w:hAnsi="Times New Roman"/>
          <w:b/>
          <w:bCs/>
          <w:color w:val="000000"/>
          <w:sz w:val="24"/>
          <w:szCs w:val="24"/>
        </w:rPr>
        <w:t>Направленность дополнительной образовательной программы</w:t>
      </w:r>
    </w:p>
    <w:p w:rsidR="00DA1FFA" w:rsidRPr="005537F1" w:rsidRDefault="00DA1FFA" w:rsidP="005537F1">
      <w:pPr>
        <w:shd w:val="clear" w:color="auto" w:fill="FFFFFF"/>
        <w:spacing w:before="225" w:after="225" w:line="240" w:lineRule="auto"/>
        <w:ind w:left="360"/>
        <w:rPr>
          <w:rFonts w:ascii="Times New Roman" w:hAnsi="Times New Roman"/>
          <w:color w:val="000000"/>
          <w:sz w:val="24"/>
          <w:szCs w:val="24"/>
        </w:rPr>
      </w:pPr>
      <w:r w:rsidRPr="00A87D3C">
        <w:rPr>
          <w:rStyle w:val="c9c4"/>
          <w:rFonts w:ascii="Times New Roman" w:hAnsi="Times New Roman"/>
          <w:color w:val="000000"/>
          <w:sz w:val="24"/>
          <w:szCs w:val="24"/>
        </w:rPr>
        <w:t xml:space="preserve">Программа направлена на развитие интеллектуальных умений </w:t>
      </w:r>
      <w:r>
        <w:rPr>
          <w:rStyle w:val="c9c4"/>
          <w:rFonts w:ascii="Times New Roman" w:hAnsi="Times New Roman"/>
          <w:color w:val="000000"/>
          <w:sz w:val="24"/>
          <w:szCs w:val="24"/>
        </w:rPr>
        <w:t>об</w:t>
      </w:r>
      <w:r w:rsidRPr="00A87D3C">
        <w:rPr>
          <w:rStyle w:val="c9c4"/>
          <w:rFonts w:ascii="Times New Roman" w:hAnsi="Times New Roman"/>
          <w:color w:val="000000"/>
          <w:sz w:val="24"/>
          <w:szCs w:val="24"/>
        </w:rPr>
        <w:t>уч</w:t>
      </w:r>
      <w:r>
        <w:rPr>
          <w:rStyle w:val="c9c4"/>
          <w:rFonts w:ascii="Times New Roman" w:hAnsi="Times New Roman"/>
          <w:color w:val="000000"/>
          <w:sz w:val="24"/>
          <w:szCs w:val="24"/>
        </w:rPr>
        <w:t>ю</w:t>
      </w:r>
      <w:r w:rsidRPr="00A87D3C">
        <w:rPr>
          <w:rStyle w:val="c9c4"/>
          <w:rFonts w:ascii="Times New Roman" w:hAnsi="Times New Roman"/>
          <w:color w:val="000000"/>
          <w:sz w:val="24"/>
          <w:szCs w:val="24"/>
        </w:rPr>
        <w:t xml:space="preserve">ащихся на основе формирования у </w:t>
      </w:r>
      <w:r>
        <w:rPr>
          <w:rStyle w:val="c9c4"/>
          <w:rFonts w:ascii="Times New Roman" w:hAnsi="Times New Roman"/>
          <w:color w:val="000000"/>
          <w:sz w:val="24"/>
          <w:szCs w:val="24"/>
        </w:rPr>
        <w:t>них</w:t>
      </w:r>
      <w:r w:rsidRPr="00A87D3C">
        <w:rPr>
          <w:rStyle w:val="c9c4"/>
          <w:rFonts w:ascii="Times New Roman" w:hAnsi="Times New Roman"/>
          <w:color w:val="000000"/>
          <w:sz w:val="24"/>
          <w:szCs w:val="24"/>
        </w:rPr>
        <w:t xml:space="preserve"> умений управлять процессами творчества: фантазированием, пониманием закономерностей, решением сложных проблемных ситуаций. Она дает </w:t>
      </w:r>
      <w:r>
        <w:rPr>
          <w:rStyle w:val="c9c4"/>
          <w:rFonts w:ascii="Times New Roman" w:hAnsi="Times New Roman"/>
          <w:color w:val="000000"/>
          <w:sz w:val="24"/>
          <w:szCs w:val="24"/>
        </w:rPr>
        <w:t xml:space="preserve">обучающемуся </w:t>
      </w:r>
      <w:r w:rsidRPr="00A87D3C">
        <w:rPr>
          <w:rStyle w:val="c9c4"/>
          <w:rFonts w:ascii="Times New Roman" w:hAnsi="Times New Roman"/>
          <w:color w:val="000000"/>
          <w:sz w:val="24"/>
          <w:szCs w:val="24"/>
        </w:rPr>
        <w:t xml:space="preserve">возможность раскрыть многие качества, лежащие в основе творческого мышления. Программа призвана помочь </w:t>
      </w:r>
      <w:r>
        <w:rPr>
          <w:rStyle w:val="c9c4"/>
          <w:rFonts w:ascii="Times New Roman" w:hAnsi="Times New Roman"/>
          <w:color w:val="000000"/>
          <w:sz w:val="24"/>
          <w:szCs w:val="24"/>
        </w:rPr>
        <w:t>обучающимся</w:t>
      </w:r>
      <w:r w:rsidRPr="00A87D3C">
        <w:rPr>
          <w:rStyle w:val="c9c4"/>
          <w:rFonts w:ascii="Times New Roman" w:hAnsi="Times New Roman"/>
          <w:color w:val="000000"/>
          <w:sz w:val="24"/>
          <w:szCs w:val="24"/>
        </w:rPr>
        <w:t xml:space="preserve"> стать более раскованными и свободными в своей интеллектуальной деятельности. </w:t>
      </w:r>
      <w:r w:rsidRPr="00A87D3C">
        <w:rPr>
          <w:rFonts w:ascii="Times New Roman" w:hAnsi="Times New Roman"/>
          <w:color w:val="000000"/>
          <w:sz w:val="24"/>
          <w:szCs w:val="24"/>
        </w:rPr>
        <w:t xml:space="preserve">На воспитание из него жизненно адаптированного человека </w:t>
      </w:r>
      <w:r w:rsidRPr="00A87D3C">
        <w:rPr>
          <w:rFonts w:ascii="Times New Roman" w:hAnsi="Times New Roman"/>
          <w:color w:val="000000"/>
          <w:sz w:val="24"/>
          <w:szCs w:val="24"/>
        </w:rPr>
        <w:lastRenderedPageBreak/>
        <w:t xml:space="preserve">психологически готового к различным стрессовым ситуациям, она помогает </w:t>
      </w:r>
      <w:r>
        <w:rPr>
          <w:rFonts w:ascii="Times New Roman" w:hAnsi="Times New Roman"/>
          <w:color w:val="000000"/>
          <w:sz w:val="24"/>
          <w:szCs w:val="24"/>
        </w:rPr>
        <w:t>обучающемуся</w:t>
      </w:r>
      <w:r w:rsidRPr="00A87D3C">
        <w:rPr>
          <w:rFonts w:ascii="Times New Roman" w:hAnsi="Times New Roman"/>
          <w:color w:val="000000"/>
          <w:sz w:val="24"/>
          <w:szCs w:val="24"/>
        </w:rPr>
        <w:t xml:space="preserve"> самосовершенствоваться, используя театральную игру как инструмент. Театральная игра для детей должна стать и удовольствием, и развлечением, а на самом деле – инструментом решения конфликтов, способствующим взаимопониманию и самораскрытию.</w:t>
      </w:r>
    </w:p>
    <w:p w:rsidR="00DA1FFA" w:rsidRPr="00CD572E" w:rsidRDefault="00DA1FFA" w:rsidP="00487EA0">
      <w:pPr>
        <w:spacing w:after="0" w:line="249" w:lineRule="atLeast"/>
        <w:ind w:firstLine="708"/>
        <w:jc w:val="both"/>
        <w:rPr>
          <w:rFonts w:ascii="Times New Roman" w:hAnsi="Times New Roman"/>
          <w:sz w:val="24"/>
          <w:szCs w:val="24"/>
        </w:rPr>
      </w:pPr>
      <w:r w:rsidRPr="00CD572E">
        <w:rPr>
          <w:rFonts w:ascii="Times New Roman" w:hAnsi="Times New Roman"/>
          <w:b/>
          <w:bCs/>
          <w:sz w:val="24"/>
          <w:szCs w:val="24"/>
        </w:rPr>
        <w:t>Новизна, актуальность, педагогическая целесообразность.</w:t>
      </w:r>
    </w:p>
    <w:p w:rsidR="00DA1FFA" w:rsidRPr="005537F1" w:rsidRDefault="00DA1FFA" w:rsidP="005537F1">
      <w:pPr>
        <w:pStyle w:val="a3"/>
        <w:spacing w:before="0" w:beforeAutospacing="0" w:after="0" w:afterAutospacing="0"/>
        <w:ind w:firstLine="708"/>
        <w:rPr>
          <w:color w:val="000000"/>
        </w:rPr>
      </w:pPr>
      <w:r w:rsidRPr="008812F4">
        <w:rPr>
          <w:b/>
          <w:bCs/>
          <w:color w:val="000000"/>
        </w:rPr>
        <w:t>Новизна</w:t>
      </w:r>
      <w:r w:rsidRPr="008812F4">
        <w:rPr>
          <w:color w:val="000000"/>
        </w:rPr>
        <w:t xml:space="preserve"> образовательной программы состоит в том, что учебно-воспитательный процесс осуществляется через различные направления работы: воспитание основ зрительской культуры, развитие навыков исполнительской деятельности, накопление знаний о </w:t>
      </w:r>
      <w:r>
        <w:rPr>
          <w:color w:val="000000"/>
        </w:rPr>
        <w:t xml:space="preserve">театре, которые переплетаются, </w:t>
      </w:r>
      <w:r w:rsidRPr="008812F4">
        <w:rPr>
          <w:color w:val="000000"/>
        </w:rPr>
        <w:t xml:space="preserve">подъему духовно-нравственной культуры и отвечает запросам различных социальных групп нашего общества, обеспечивает дополняются друг в друге, взаимно отражаются, что способствует формированию нравственных качеств у </w:t>
      </w:r>
      <w:r>
        <w:rPr>
          <w:color w:val="000000"/>
        </w:rPr>
        <w:t>обучающихся</w:t>
      </w:r>
      <w:r w:rsidRPr="008812F4">
        <w:rPr>
          <w:color w:val="000000"/>
        </w:rPr>
        <w:t xml:space="preserve"> объединения.</w:t>
      </w:r>
    </w:p>
    <w:p w:rsidR="00DA1FFA" w:rsidRPr="008812F4" w:rsidRDefault="00DA1FFA" w:rsidP="008812F4">
      <w:pPr>
        <w:pStyle w:val="a3"/>
        <w:spacing w:before="0" w:beforeAutospacing="0" w:after="0" w:afterAutospacing="0"/>
        <w:ind w:firstLine="708"/>
        <w:rPr>
          <w:color w:val="000000"/>
          <w:sz w:val="21"/>
          <w:szCs w:val="21"/>
        </w:rPr>
      </w:pPr>
      <w:r w:rsidRPr="008812F4">
        <w:rPr>
          <w:color w:val="000000"/>
        </w:rPr>
        <w:t>Программа способствует совершенствование процесса развития и воспитания детей.</w:t>
      </w:r>
      <w:r>
        <w:rPr>
          <w:color w:val="000000"/>
        </w:rPr>
        <w:t xml:space="preserve"> Полученные знания позволят обучающимся преодолеть психологическую инертность, позволят развить их творческую активность, способность сравнивать, анализировать, планировать, ставить внутренние цели, стремиться к ним.</w:t>
      </w:r>
    </w:p>
    <w:p w:rsidR="00DA1FFA" w:rsidRDefault="00DA1FFA" w:rsidP="00487EA0">
      <w:pPr>
        <w:spacing w:after="0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8812F4">
        <w:rPr>
          <w:rFonts w:ascii="Times New Roman" w:hAnsi="Times New Roman"/>
          <w:b/>
          <w:color w:val="000000"/>
          <w:sz w:val="24"/>
          <w:szCs w:val="24"/>
        </w:rPr>
        <w:t xml:space="preserve">Актуальность </w:t>
      </w:r>
      <w:r w:rsidRPr="00E21A0A">
        <w:rPr>
          <w:rFonts w:ascii="Times New Roman" w:hAnsi="Times New Roman"/>
          <w:color w:val="000000"/>
          <w:sz w:val="24"/>
          <w:szCs w:val="24"/>
        </w:rPr>
        <w:t xml:space="preserve">программы заключается в том, что она не только даёт </w:t>
      </w:r>
      <w:r>
        <w:rPr>
          <w:rFonts w:ascii="Times New Roman" w:hAnsi="Times New Roman"/>
          <w:color w:val="000000"/>
          <w:sz w:val="24"/>
          <w:szCs w:val="24"/>
        </w:rPr>
        <w:t>об</w:t>
      </w:r>
      <w:r w:rsidRPr="00E21A0A">
        <w:rPr>
          <w:rFonts w:ascii="Times New Roman" w:hAnsi="Times New Roman"/>
          <w:color w:val="000000"/>
          <w:sz w:val="24"/>
          <w:szCs w:val="24"/>
        </w:rPr>
        <w:t>уча</w:t>
      </w:r>
      <w:r>
        <w:rPr>
          <w:rFonts w:ascii="Times New Roman" w:hAnsi="Times New Roman"/>
          <w:color w:val="000000"/>
          <w:sz w:val="24"/>
          <w:szCs w:val="24"/>
        </w:rPr>
        <w:t>ю</w:t>
      </w:r>
      <w:r w:rsidRPr="00E21A0A">
        <w:rPr>
          <w:rFonts w:ascii="Times New Roman" w:hAnsi="Times New Roman"/>
          <w:color w:val="000000"/>
          <w:sz w:val="24"/>
          <w:szCs w:val="24"/>
        </w:rPr>
        <w:t>щимся практические умения и навыки общения, формирует начальный опыт творческой деятельности, но так</w:t>
      </w:r>
      <w:r>
        <w:rPr>
          <w:rFonts w:ascii="Times New Roman" w:hAnsi="Times New Roman"/>
          <w:color w:val="000000"/>
          <w:sz w:val="24"/>
          <w:szCs w:val="24"/>
        </w:rPr>
        <w:t xml:space="preserve"> же,</w:t>
      </w:r>
      <w:r w:rsidRPr="00E21A0A">
        <w:rPr>
          <w:rFonts w:ascii="Times New Roman" w:hAnsi="Times New Roman"/>
          <w:color w:val="000000"/>
          <w:sz w:val="24"/>
          <w:szCs w:val="24"/>
        </w:rPr>
        <w:t xml:space="preserve"> формирует интерес к народным традициям, стимулирует желание проявлять свою индивидуальность.</w:t>
      </w:r>
    </w:p>
    <w:p w:rsidR="00DA1FFA" w:rsidRPr="00E21A0A" w:rsidRDefault="00DA1FFA" w:rsidP="008812F4">
      <w:pPr>
        <w:spacing w:after="0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8812F4">
        <w:rPr>
          <w:rFonts w:ascii="Times New Roman" w:hAnsi="Times New Roman"/>
          <w:b/>
          <w:color w:val="000000"/>
          <w:sz w:val="24"/>
          <w:szCs w:val="24"/>
        </w:rPr>
        <w:t>Педагогическая целесообразность</w:t>
      </w:r>
      <w:r w:rsidRPr="00E21A0A">
        <w:rPr>
          <w:rFonts w:ascii="Times New Roman" w:hAnsi="Times New Roman"/>
          <w:color w:val="000000"/>
          <w:sz w:val="24"/>
          <w:szCs w:val="24"/>
        </w:rPr>
        <w:t>.  Занятия сценическим искусством не только вводят детей в мир прекрасного, но и развивают сферу чувств, будят сострадание, соучастие, развивают способность поставить себя на место другого, радоваться, тревожиться вместе с ним. Работа со сказкой помогает справиться с нерешёнными или решёнными неконструктивным способом проблемами детей, такими как:</w:t>
      </w:r>
    </w:p>
    <w:p w:rsidR="00DA1FFA" w:rsidRPr="00E21A0A" w:rsidRDefault="00DA1FFA" w:rsidP="00E537C9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E21A0A">
        <w:rPr>
          <w:rFonts w:ascii="Times New Roman" w:hAnsi="Times New Roman"/>
          <w:color w:val="000000"/>
          <w:sz w:val="24"/>
          <w:szCs w:val="24"/>
        </w:rPr>
        <w:t>-неприятие себя,</w:t>
      </w:r>
    </w:p>
    <w:p w:rsidR="00DA1FFA" w:rsidRPr="00E21A0A" w:rsidRDefault="00DA1FFA" w:rsidP="00E537C9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E21A0A">
        <w:rPr>
          <w:rFonts w:ascii="Times New Roman" w:hAnsi="Times New Roman"/>
          <w:color w:val="000000"/>
          <w:sz w:val="24"/>
          <w:szCs w:val="24"/>
        </w:rPr>
        <w:t>-неконтролируемые  вспышки агрессии,</w:t>
      </w:r>
    </w:p>
    <w:p w:rsidR="00DA1FFA" w:rsidRPr="00E21A0A" w:rsidRDefault="00DA1FFA" w:rsidP="00E537C9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E21A0A">
        <w:rPr>
          <w:rFonts w:ascii="Times New Roman" w:hAnsi="Times New Roman"/>
          <w:color w:val="000000"/>
          <w:sz w:val="24"/>
          <w:szCs w:val="24"/>
        </w:rPr>
        <w:t>-неумение общаться и неприятие социальных норм,</w:t>
      </w:r>
    </w:p>
    <w:p w:rsidR="00DA1FFA" w:rsidRPr="00E21A0A" w:rsidRDefault="00DA1FFA" w:rsidP="00E537C9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E21A0A">
        <w:rPr>
          <w:rFonts w:ascii="Times New Roman" w:hAnsi="Times New Roman"/>
          <w:color w:val="000000"/>
          <w:sz w:val="24"/>
          <w:szCs w:val="24"/>
        </w:rPr>
        <w:t>-неумение справиться с детскими страхами, с чувствами обиды, вины,</w:t>
      </w:r>
    </w:p>
    <w:p w:rsidR="00DA1FFA" w:rsidRPr="00E21A0A" w:rsidRDefault="00DA1FFA" w:rsidP="00E537C9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E21A0A">
        <w:rPr>
          <w:rFonts w:ascii="Times New Roman" w:hAnsi="Times New Roman"/>
          <w:color w:val="000000"/>
          <w:sz w:val="24"/>
          <w:szCs w:val="24"/>
        </w:rPr>
        <w:t>-неспособность оценивать свои поступки,</w:t>
      </w:r>
    </w:p>
    <w:p w:rsidR="00DA1FFA" w:rsidRPr="00E21A0A" w:rsidRDefault="00DA1FFA" w:rsidP="00E537C9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E21A0A">
        <w:rPr>
          <w:rFonts w:ascii="Times New Roman" w:hAnsi="Times New Roman"/>
          <w:color w:val="000000"/>
          <w:sz w:val="24"/>
          <w:szCs w:val="24"/>
        </w:rPr>
        <w:t>-конфликты с родителями,</w:t>
      </w:r>
    </w:p>
    <w:p w:rsidR="00DA1FFA" w:rsidRPr="00E21A0A" w:rsidRDefault="00DA1FFA" w:rsidP="00E537C9">
      <w:pPr>
        <w:spacing w:after="0"/>
        <w:jc w:val="both"/>
        <w:rPr>
          <w:rFonts w:ascii="Times New Roman" w:hAnsi="Times New Roman"/>
          <w:color w:val="000000"/>
          <w:sz w:val="24"/>
          <w:szCs w:val="24"/>
        </w:rPr>
      </w:pPr>
      <w:r w:rsidRPr="00E21A0A">
        <w:rPr>
          <w:rFonts w:ascii="Times New Roman" w:hAnsi="Times New Roman"/>
          <w:color w:val="000000"/>
          <w:sz w:val="24"/>
          <w:szCs w:val="24"/>
        </w:rPr>
        <w:t>-безответственность, инфантилизм, слабоволие.</w:t>
      </w:r>
    </w:p>
    <w:p w:rsidR="00DA1FFA" w:rsidRPr="00CD572E" w:rsidRDefault="00DA1FFA" w:rsidP="00E537C9">
      <w:pPr>
        <w:spacing w:after="0" w:line="249" w:lineRule="atLeast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A1FFA" w:rsidRDefault="00DA1FFA" w:rsidP="007504DE">
      <w:pPr>
        <w:spacing w:after="0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CD572E">
        <w:rPr>
          <w:rFonts w:ascii="Times New Roman" w:hAnsi="Times New Roman"/>
          <w:b/>
          <w:bCs/>
          <w:sz w:val="24"/>
          <w:szCs w:val="24"/>
        </w:rPr>
        <w:t xml:space="preserve">Цель программы: </w:t>
      </w:r>
      <w:r w:rsidRPr="000D253F">
        <w:rPr>
          <w:color w:val="000000"/>
          <w:sz w:val="28"/>
        </w:rPr>
        <w:t xml:space="preserve">- </w:t>
      </w:r>
      <w:r w:rsidR="006E7616">
        <w:rPr>
          <w:rFonts w:ascii="Times New Roman" w:hAnsi="Times New Roman"/>
          <w:color w:val="000000"/>
          <w:sz w:val="24"/>
          <w:szCs w:val="24"/>
        </w:rPr>
        <w:t>развитие</w:t>
      </w:r>
      <w:r w:rsidRPr="007504DE">
        <w:rPr>
          <w:rFonts w:ascii="Times New Roman" w:hAnsi="Times New Roman"/>
          <w:color w:val="000000"/>
          <w:sz w:val="24"/>
          <w:szCs w:val="24"/>
        </w:rPr>
        <w:t>эс</w:t>
      </w:r>
      <w:r w:rsidR="006E7616">
        <w:rPr>
          <w:rFonts w:ascii="Times New Roman" w:hAnsi="Times New Roman"/>
          <w:color w:val="000000"/>
          <w:sz w:val="24"/>
          <w:szCs w:val="24"/>
        </w:rPr>
        <w:t>тетического вкуса</w:t>
      </w:r>
      <w:r>
        <w:rPr>
          <w:rFonts w:ascii="Times New Roman" w:hAnsi="Times New Roman"/>
          <w:color w:val="000000"/>
          <w:sz w:val="24"/>
          <w:szCs w:val="24"/>
        </w:rPr>
        <w:t xml:space="preserve"> обучающихся</w:t>
      </w:r>
      <w:r w:rsidRPr="007504DE">
        <w:rPr>
          <w:rFonts w:ascii="Times New Roman" w:hAnsi="Times New Roman"/>
          <w:color w:val="000000"/>
          <w:sz w:val="24"/>
          <w:szCs w:val="24"/>
        </w:rPr>
        <w:t>, создание атмосферы детского творчества, сотрудничества, развитие интеллектуальной и психоэмоциональной сферы личности средствами театрального искусства.</w:t>
      </w:r>
    </w:p>
    <w:p w:rsidR="00DA1FFA" w:rsidRPr="007504DE" w:rsidRDefault="00DA1FFA" w:rsidP="007504DE">
      <w:pPr>
        <w:spacing w:after="0"/>
        <w:ind w:firstLine="708"/>
        <w:jc w:val="both"/>
        <w:rPr>
          <w:rFonts w:cs="Calibri"/>
          <w:b/>
          <w:color w:val="000000"/>
        </w:rPr>
      </w:pPr>
      <w:r w:rsidRPr="00CD572E">
        <w:rPr>
          <w:rFonts w:ascii="Times New Roman" w:hAnsi="Times New Roman"/>
          <w:b/>
          <w:bCs/>
          <w:sz w:val="24"/>
          <w:szCs w:val="24"/>
        </w:rPr>
        <w:t>Задачи:</w:t>
      </w:r>
    </w:p>
    <w:p w:rsidR="00DA1FFA" w:rsidRPr="00487EA0" w:rsidRDefault="00DA1FFA" w:rsidP="00487EA0">
      <w:pPr>
        <w:spacing w:line="240" w:lineRule="auto"/>
        <w:ind w:firstLine="708"/>
        <w:jc w:val="both"/>
        <w:rPr>
          <w:rFonts w:cs="Calibri"/>
          <w:b/>
          <w:color w:val="000000"/>
        </w:rPr>
      </w:pPr>
      <w:r w:rsidRPr="00D35A82">
        <w:rPr>
          <w:rFonts w:ascii="Times New Roman" w:hAnsi="Times New Roman"/>
          <w:i/>
          <w:color w:val="000000"/>
          <w:sz w:val="24"/>
          <w:szCs w:val="24"/>
        </w:rPr>
        <w:t>Образовательные:</w:t>
      </w:r>
    </w:p>
    <w:p w:rsidR="00DA1FFA" w:rsidRPr="00D35A82" w:rsidRDefault="00DA1FFA" w:rsidP="00705F07">
      <w:pPr>
        <w:numPr>
          <w:ilvl w:val="0"/>
          <w:numId w:val="7"/>
        </w:numPr>
        <w:spacing w:after="0" w:line="240" w:lineRule="auto"/>
        <w:ind w:left="778"/>
        <w:jc w:val="both"/>
        <w:rPr>
          <w:rFonts w:ascii="Times New Roman" w:hAnsi="Times New Roman"/>
          <w:color w:val="000000"/>
          <w:sz w:val="24"/>
          <w:szCs w:val="24"/>
        </w:rPr>
      </w:pPr>
      <w:r w:rsidRPr="00D35A82">
        <w:rPr>
          <w:rFonts w:ascii="Times New Roman" w:hAnsi="Times New Roman"/>
          <w:color w:val="000000"/>
          <w:sz w:val="24"/>
          <w:szCs w:val="24"/>
        </w:rPr>
        <w:t>Сформировать начальные навыки актёрского мастерства;</w:t>
      </w:r>
    </w:p>
    <w:p w:rsidR="00DA1FFA" w:rsidRPr="00D35A82" w:rsidRDefault="00DA1FFA" w:rsidP="00705F07">
      <w:pPr>
        <w:numPr>
          <w:ilvl w:val="0"/>
          <w:numId w:val="7"/>
        </w:numPr>
        <w:spacing w:after="0" w:line="240" w:lineRule="auto"/>
        <w:ind w:left="778"/>
        <w:jc w:val="both"/>
        <w:rPr>
          <w:rFonts w:ascii="Times New Roman" w:hAnsi="Times New Roman"/>
          <w:color w:val="000000"/>
          <w:sz w:val="24"/>
          <w:szCs w:val="24"/>
        </w:rPr>
      </w:pPr>
      <w:r w:rsidRPr="00D35A82">
        <w:rPr>
          <w:rFonts w:ascii="Times New Roman" w:hAnsi="Times New Roman"/>
          <w:color w:val="000000"/>
          <w:sz w:val="24"/>
          <w:szCs w:val="24"/>
        </w:rPr>
        <w:t>Научить правильному речевому дыханию;</w:t>
      </w:r>
    </w:p>
    <w:p w:rsidR="00DA1FFA" w:rsidRPr="00D35A82" w:rsidRDefault="00DA1FFA" w:rsidP="00705F07">
      <w:pPr>
        <w:numPr>
          <w:ilvl w:val="0"/>
          <w:numId w:val="7"/>
        </w:numPr>
        <w:spacing w:after="0" w:line="240" w:lineRule="auto"/>
        <w:ind w:left="778"/>
        <w:jc w:val="both"/>
        <w:rPr>
          <w:rFonts w:ascii="Times New Roman" w:hAnsi="Times New Roman"/>
          <w:color w:val="000000"/>
          <w:sz w:val="24"/>
          <w:szCs w:val="24"/>
        </w:rPr>
      </w:pPr>
      <w:r w:rsidRPr="00D35A82">
        <w:rPr>
          <w:rFonts w:ascii="Times New Roman" w:hAnsi="Times New Roman"/>
          <w:color w:val="000000"/>
          <w:sz w:val="24"/>
          <w:szCs w:val="24"/>
        </w:rPr>
        <w:t>Познакомить с историей появления и развития театра.</w:t>
      </w:r>
    </w:p>
    <w:p w:rsidR="00DA1FFA" w:rsidRPr="00D35A82" w:rsidRDefault="00DA1FFA" w:rsidP="00E537C9">
      <w:pPr>
        <w:spacing w:after="0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D35A82">
        <w:rPr>
          <w:rFonts w:ascii="Times New Roman" w:hAnsi="Times New Roman"/>
          <w:i/>
          <w:color w:val="000000"/>
          <w:sz w:val="24"/>
          <w:szCs w:val="24"/>
        </w:rPr>
        <w:t>Развивающие:</w:t>
      </w:r>
    </w:p>
    <w:p w:rsidR="00DA1FFA" w:rsidRPr="00D35A82" w:rsidRDefault="00DA1FFA" w:rsidP="00E537C9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35A82">
        <w:rPr>
          <w:rFonts w:ascii="Times New Roman" w:hAnsi="Times New Roman"/>
          <w:color w:val="000000"/>
          <w:sz w:val="24"/>
          <w:szCs w:val="24"/>
        </w:rPr>
        <w:t>Способствовать развитию внимательности и наблюдательности, творческого воображения и фантазии через упражнения, этюды;</w:t>
      </w:r>
    </w:p>
    <w:p w:rsidR="00DA1FFA" w:rsidRPr="00D35A82" w:rsidRDefault="00DA1FFA" w:rsidP="00E537C9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35A82">
        <w:rPr>
          <w:rFonts w:ascii="Times New Roman" w:hAnsi="Times New Roman"/>
          <w:color w:val="000000"/>
          <w:sz w:val="24"/>
          <w:szCs w:val="24"/>
        </w:rPr>
        <w:t>Способствовать развитию артистических способностей;</w:t>
      </w:r>
    </w:p>
    <w:p w:rsidR="00DA1FFA" w:rsidRPr="00D35A82" w:rsidRDefault="00DA1FFA" w:rsidP="00E537C9">
      <w:pPr>
        <w:spacing w:after="0"/>
        <w:jc w:val="both"/>
        <w:rPr>
          <w:rFonts w:ascii="Times New Roman" w:hAnsi="Times New Roman"/>
          <w:i/>
          <w:color w:val="000000"/>
          <w:sz w:val="24"/>
          <w:szCs w:val="24"/>
        </w:rPr>
      </w:pPr>
      <w:r w:rsidRPr="00D35A82">
        <w:rPr>
          <w:rFonts w:ascii="Times New Roman" w:hAnsi="Times New Roman"/>
          <w:i/>
          <w:color w:val="000000"/>
          <w:sz w:val="24"/>
          <w:szCs w:val="24"/>
        </w:rPr>
        <w:lastRenderedPageBreak/>
        <w:t>Воспитательные:</w:t>
      </w:r>
    </w:p>
    <w:p w:rsidR="00DA1FFA" w:rsidRPr="00D35A82" w:rsidRDefault="00DA1FFA" w:rsidP="00E537C9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35A82">
        <w:rPr>
          <w:rFonts w:ascii="Times New Roman" w:hAnsi="Times New Roman"/>
          <w:color w:val="000000"/>
          <w:sz w:val="24"/>
          <w:szCs w:val="24"/>
        </w:rPr>
        <w:t>Воспитывать нравственные качества (доброжелательность, отзывчивость и т.д.);</w:t>
      </w:r>
    </w:p>
    <w:p w:rsidR="00DA1FFA" w:rsidRPr="00D35A82" w:rsidRDefault="00DA1FFA" w:rsidP="00E537C9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35A82">
        <w:rPr>
          <w:rFonts w:ascii="Times New Roman" w:hAnsi="Times New Roman"/>
          <w:color w:val="000000"/>
          <w:sz w:val="24"/>
          <w:szCs w:val="24"/>
        </w:rPr>
        <w:t>Содействовать социальной адаптации ребёнка;</w:t>
      </w:r>
    </w:p>
    <w:p w:rsidR="00DA1FFA" w:rsidRPr="00D35A82" w:rsidRDefault="00DA1FFA" w:rsidP="00E537C9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35A82">
        <w:rPr>
          <w:rFonts w:ascii="Times New Roman" w:hAnsi="Times New Roman"/>
          <w:color w:val="000000"/>
          <w:sz w:val="24"/>
          <w:szCs w:val="24"/>
        </w:rPr>
        <w:t>Воспитывать художественный вкус и уважение к литературе, чтению, музыке;</w:t>
      </w:r>
    </w:p>
    <w:p w:rsidR="00DA1FFA" w:rsidRPr="006E7616" w:rsidRDefault="00DA1FFA" w:rsidP="00E537C9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35A82">
        <w:rPr>
          <w:rFonts w:ascii="Times New Roman" w:hAnsi="Times New Roman"/>
          <w:color w:val="000000"/>
          <w:sz w:val="24"/>
          <w:szCs w:val="24"/>
        </w:rPr>
        <w:t>Воспитать эмоциональную отзывчивость, способность к сопереживанию;</w:t>
      </w:r>
    </w:p>
    <w:p w:rsidR="00DA1FFA" w:rsidRPr="00CD572E" w:rsidRDefault="00DA1FFA" w:rsidP="00E537C9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A1FFA" w:rsidRPr="00CD572E" w:rsidRDefault="00DA1FFA" w:rsidP="00E537C9">
      <w:pPr>
        <w:spacing w:after="0" w:line="249" w:lineRule="atLeast"/>
        <w:jc w:val="both"/>
        <w:rPr>
          <w:rFonts w:ascii="Times New Roman" w:hAnsi="Times New Roman"/>
          <w:sz w:val="24"/>
          <w:szCs w:val="24"/>
        </w:rPr>
      </w:pPr>
    </w:p>
    <w:p w:rsidR="00DA1FFA" w:rsidRDefault="00DA1FFA" w:rsidP="00E537C9">
      <w:pPr>
        <w:spacing w:after="0" w:line="249" w:lineRule="atLeast"/>
        <w:ind w:firstLine="840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DA1FFA" w:rsidRPr="00CD572E" w:rsidRDefault="00DA1FFA" w:rsidP="00E537C9">
      <w:pPr>
        <w:spacing w:after="0" w:line="249" w:lineRule="atLeast"/>
        <w:ind w:firstLine="8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Возраст обучающихся</w:t>
      </w:r>
      <w:r w:rsidRPr="00CD572E">
        <w:rPr>
          <w:rFonts w:ascii="Times New Roman" w:hAnsi="Times New Roman"/>
          <w:b/>
          <w:bCs/>
          <w:color w:val="000000"/>
          <w:sz w:val="24"/>
          <w:szCs w:val="24"/>
        </w:rPr>
        <w:t xml:space="preserve">, участвующих в  реализации программы: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8-10</w:t>
      </w:r>
      <w:r w:rsidRPr="00CD572E">
        <w:rPr>
          <w:rFonts w:ascii="Times New Roman" w:hAnsi="Times New Roman"/>
          <w:color w:val="000000"/>
          <w:sz w:val="24"/>
          <w:szCs w:val="24"/>
        </w:rPr>
        <w:t xml:space="preserve"> лет.</w:t>
      </w:r>
    </w:p>
    <w:p w:rsidR="00DA1FFA" w:rsidRPr="00CD572E" w:rsidRDefault="00DA1FFA" w:rsidP="00E537C9">
      <w:pPr>
        <w:spacing w:after="0" w:line="249" w:lineRule="atLeast"/>
        <w:ind w:firstLine="708"/>
        <w:rPr>
          <w:rFonts w:ascii="Times New Roman" w:hAnsi="Times New Roman"/>
          <w:b/>
          <w:bCs/>
          <w:color w:val="191919"/>
          <w:sz w:val="24"/>
          <w:szCs w:val="24"/>
        </w:rPr>
      </w:pPr>
    </w:p>
    <w:p w:rsidR="00DA1FFA" w:rsidRPr="00CD572E" w:rsidRDefault="00DA1FFA" w:rsidP="00487EA0">
      <w:pPr>
        <w:pStyle w:val="a4"/>
        <w:ind w:firstLine="708"/>
        <w:rPr>
          <w:b/>
        </w:rPr>
      </w:pPr>
      <w:r w:rsidRPr="00CD572E">
        <w:rPr>
          <w:b/>
        </w:rPr>
        <w:t>Сроки реализации:</w:t>
      </w:r>
    </w:p>
    <w:p w:rsidR="00DA1FFA" w:rsidRPr="00CD572E" w:rsidRDefault="00DA1FFA" w:rsidP="00E537C9">
      <w:pPr>
        <w:spacing w:after="0" w:line="360" w:lineRule="auto"/>
        <w:ind w:left="720" w:firstLine="696"/>
        <w:jc w:val="both"/>
        <w:rPr>
          <w:rFonts w:ascii="Times New Roman" w:hAnsi="Times New Roman"/>
          <w:sz w:val="24"/>
          <w:szCs w:val="24"/>
        </w:rPr>
      </w:pPr>
      <w:r w:rsidRPr="00CD572E">
        <w:rPr>
          <w:rFonts w:ascii="Times New Roman" w:hAnsi="Times New Roman"/>
          <w:sz w:val="24"/>
          <w:szCs w:val="24"/>
        </w:rPr>
        <w:t>Программа «</w:t>
      </w:r>
      <w:r>
        <w:rPr>
          <w:rFonts w:ascii="Times New Roman" w:hAnsi="Times New Roman"/>
          <w:sz w:val="24"/>
          <w:szCs w:val="24"/>
        </w:rPr>
        <w:t>Шугур край сокровищ</w:t>
      </w:r>
      <w:r w:rsidRPr="00CD572E">
        <w:rPr>
          <w:rFonts w:ascii="Times New Roman" w:hAnsi="Times New Roman"/>
          <w:sz w:val="24"/>
          <w:szCs w:val="24"/>
        </w:rPr>
        <w:t xml:space="preserve">» разработана для  детей младшего школьного возраста . Возраст участников – </w:t>
      </w:r>
      <w:r>
        <w:rPr>
          <w:rFonts w:ascii="Times New Roman" w:hAnsi="Times New Roman"/>
          <w:sz w:val="24"/>
          <w:szCs w:val="24"/>
        </w:rPr>
        <w:t>8-10</w:t>
      </w:r>
      <w:r w:rsidRPr="00CD572E">
        <w:rPr>
          <w:rFonts w:ascii="Times New Roman" w:hAnsi="Times New Roman"/>
          <w:sz w:val="24"/>
          <w:szCs w:val="24"/>
        </w:rPr>
        <w:t xml:space="preserve">лет. На изучение предмета отводится </w:t>
      </w:r>
      <w:r w:rsidR="0073796C">
        <w:rPr>
          <w:rFonts w:ascii="Times New Roman" w:hAnsi="Times New Roman"/>
          <w:sz w:val="24"/>
          <w:szCs w:val="24"/>
        </w:rPr>
        <w:t>4</w:t>
      </w:r>
      <w:r w:rsidRPr="00CD572E">
        <w:rPr>
          <w:rFonts w:ascii="Times New Roman" w:hAnsi="Times New Roman"/>
          <w:sz w:val="24"/>
          <w:szCs w:val="24"/>
        </w:rPr>
        <w:t xml:space="preserve"> часа  в  неделю,  </w:t>
      </w:r>
      <w:r w:rsidR="0073796C">
        <w:rPr>
          <w:rFonts w:ascii="Times New Roman" w:hAnsi="Times New Roman"/>
          <w:sz w:val="24"/>
          <w:szCs w:val="24"/>
        </w:rPr>
        <w:t xml:space="preserve">112 </w:t>
      </w:r>
      <w:r>
        <w:rPr>
          <w:rFonts w:ascii="Times New Roman" w:hAnsi="Times New Roman"/>
          <w:sz w:val="24"/>
          <w:szCs w:val="24"/>
        </w:rPr>
        <w:t xml:space="preserve"> часов</w:t>
      </w:r>
      <w:r w:rsidRPr="00CD572E">
        <w:rPr>
          <w:rFonts w:ascii="Times New Roman" w:hAnsi="Times New Roman"/>
          <w:sz w:val="24"/>
          <w:szCs w:val="24"/>
        </w:rPr>
        <w:t xml:space="preserve"> в год.</w:t>
      </w:r>
    </w:p>
    <w:p w:rsidR="00DA1FFA" w:rsidRDefault="00DA1FFA" w:rsidP="008812F4">
      <w:pPr>
        <w:pStyle w:val="a3"/>
        <w:shd w:val="clear" w:color="auto" w:fill="FFFFFF"/>
        <w:spacing w:before="0" w:beforeAutospacing="0" w:after="150" w:afterAutospacing="0"/>
        <w:rPr>
          <w:color w:val="000000"/>
        </w:rPr>
      </w:pPr>
      <w:r w:rsidRPr="00D5517A">
        <w:rPr>
          <w:b/>
          <w:bCs/>
          <w:color w:val="000000"/>
        </w:rPr>
        <w:t>Формы и режим занятий</w:t>
      </w:r>
      <w:r>
        <w:rPr>
          <w:b/>
          <w:bCs/>
          <w:color w:val="000000"/>
        </w:rPr>
        <w:t xml:space="preserve">. </w:t>
      </w:r>
      <w:r>
        <w:rPr>
          <w:color w:val="000000"/>
        </w:rPr>
        <w:t>П</w:t>
      </w:r>
      <w:r w:rsidRPr="00D5517A">
        <w:rPr>
          <w:color w:val="000000"/>
        </w:rPr>
        <w:t>рограмма предусматривает использование следующих форм проведения занятий:</w:t>
      </w:r>
    </w:p>
    <w:p w:rsidR="00DA1FFA" w:rsidRDefault="00DA1FFA" w:rsidP="008812F4">
      <w:pPr>
        <w:pStyle w:val="a3"/>
        <w:numPr>
          <w:ilvl w:val="0"/>
          <w:numId w:val="14"/>
        </w:numPr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>выступление на мероприятиях,</w:t>
      </w:r>
    </w:p>
    <w:p w:rsidR="00DA1FFA" w:rsidRDefault="00DA1FFA" w:rsidP="008812F4">
      <w:pPr>
        <w:pStyle w:val="a3"/>
        <w:numPr>
          <w:ilvl w:val="0"/>
          <w:numId w:val="14"/>
        </w:numPr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сценок из жизни школы </w:t>
      </w:r>
    </w:p>
    <w:p w:rsidR="00DA1FFA" w:rsidRDefault="00DA1FFA" w:rsidP="008812F4">
      <w:pPr>
        <w:pStyle w:val="a3"/>
        <w:numPr>
          <w:ilvl w:val="0"/>
          <w:numId w:val="14"/>
        </w:numPr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постановка сказок и пьесок для свободного просмотра.</w:t>
      </w:r>
    </w:p>
    <w:p w:rsidR="00DA1FFA" w:rsidRPr="00CD572E" w:rsidRDefault="00DA1FFA" w:rsidP="008812F4">
      <w:pPr>
        <w:pStyle w:val="a3"/>
        <w:spacing w:before="0" w:beforeAutospacing="0" w:after="0" w:afterAutospacing="0"/>
        <w:rPr>
          <w:color w:val="000000"/>
        </w:rPr>
      </w:pPr>
    </w:p>
    <w:p w:rsidR="00DA1FFA" w:rsidRPr="00CD572E" w:rsidRDefault="00DA1FFA" w:rsidP="00403020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D572E">
        <w:rPr>
          <w:rFonts w:ascii="Times New Roman" w:hAnsi="Times New Roman"/>
          <w:b/>
          <w:bCs/>
          <w:color w:val="000000"/>
          <w:sz w:val="24"/>
          <w:szCs w:val="24"/>
        </w:rPr>
        <w:t>Режим занятий:</w:t>
      </w:r>
    </w:p>
    <w:p w:rsidR="00DA1FFA" w:rsidRPr="0045063B" w:rsidRDefault="00DA1FFA" w:rsidP="00403020">
      <w:pPr>
        <w:numPr>
          <w:ilvl w:val="0"/>
          <w:numId w:val="2"/>
        </w:numPr>
        <w:spacing w:after="0" w:line="240" w:lineRule="auto"/>
        <w:ind w:left="1352"/>
        <w:jc w:val="both"/>
        <w:rPr>
          <w:rFonts w:ascii="Times New Roman" w:hAnsi="Times New Roman"/>
          <w:color w:val="000000"/>
          <w:sz w:val="24"/>
          <w:szCs w:val="24"/>
        </w:rPr>
      </w:pPr>
      <w:r w:rsidRPr="0045063B">
        <w:rPr>
          <w:rFonts w:ascii="Times New Roman" w:hAnsi="Times New Roman"/>
          <w:color w:val="000000"/>
          <w:sz w:val="24"/>
          <w:szCs w:val="24"/>
        </w:rPr>
        <w:t xml:space="preserve">периодичность  </w:t>
      </w:r>
      <w:r w:rsidR="007323D0">
        <w:rPr>
          <w:rFonts w:ascii="Times New Roman" w:hAnsi="Times New Roman"/>
          <w:sz w:val="24"/>
          <w:szCs w:val="24"/>
        </w:rPr>
        <w:t>2</w:t>
      </w:r>
      <w:r w:rsidR="0073796C">
        <w:rPr>
          <w:rFonts w:ascii="Times New Roman" w:hAnsi="Times New Roman"/>
          <w:sz w:val="24"/>
          <w:szCs w:val="24"/>
        </w:rPr>
        <w:t xml:space="preserve"> </w:t>
      </w:r>
      <w:r w:rsidRPr="0045063B">
        <w:rPr>
          <w:rFonts w:ascii="Times New Roman" w:hAnsi="Times New Roman"/>
          <w:sz w:val="24"/>
          <w:szCs w:val="24"/>
        </w:rPr>
        <w:t>раза в неделю</w:t>
      </w:r>
      <w:r w:rsidR="0073796C">
        <w:rPr>
          <w:rFonts w:ascii="Times New Roman" w:hAnsi="Times New Roman"/>
          <w:sz w:val="24"/>
          <w:szCs w:val="24"/>
        </w:rPr>
        <w:t xml:space="preserve"> по 2</w:t>
      </w:r>
      <w:r>
        <w:rPr>
          <w:rFonts w:ascii="Times New Roman" w:hAnsi="Times New Roman"/>
          <w:sz w:val="24"/>
          <w:szCs w:val="24"/>
        </w:rPr>
        <w:t xml:space="preserve"> часу</w:t>
      </w:r>
    </w:p>
    <w:p w:rsidR="00DA1FFA" w:rsidRPr="0045063B" w:rsidRDefault="00DA1FFA" w:rsidP="00403020">
      <w:pPr>
        <w:numPr>
          <w:ilvl w:val="0"/>
          <w:numId w:val="2"/>
        </w:numPr>
        <w:spacing w:after="0" w:line="240" w:lineRule="auto"/>
        <w:ind w:left="1352"/>
        <w:jc w:val="both"/>
        <w:rPr>
          <w:rFonts w:ascii="Times New Roman" w:hAnsi="Times New Roman"/>
          <w:color w:val="000000"/>
          <w:sz w:val="24"/>
          <w:szCs w:val="24"/>
        </w:rPr>
      </w:pPr>
      <w:r w:rsidRPr="0045063B">
        <w:rPr>
          <w:rFonts w:ascii="Times New Roman" w:hAnsi="Times New Roman"/>
          <w:color w:val="000000"/>
          <w:sz w:val="24"/>
          <w:szCs w:val="24"/>
        </w:rPr>
        <w:t xml:space="preserve">общее количество – </w:t>
      </w:r>
      <w:r w:rsidR="0073796C">
        <w:rPr>
          <w:rFonts w:ascii="Times New Roman" w:hAnsi="Times New Roman"/>
          <w:color w:val="000000"/>
          <w:sz w:val="24"/>
          <w:szCs w:val="24"/>
        </w:rPr>
        <w:t xml:space="preserve">112 </w:t>
      </w:r>
      <w:r w:rsidRPr="0045063B">
        <w:rPr>
          <w:rFonts w:ascii="Times New Roman" w:hAnsi="Times New Roman"/>
          <w:color w:val="000000"/>
          <w:sz w:val="24"/>
          <w:szCs w:val="24"/>
        </w:rPr>
        <w:t>часов.</w:t>
      </w:r>
    </w:p>
    <w:p w:rsidR="00DA1FFA" w:rsidRPr="00CD572E" w:rsidRDefault="00DA1FFA" w:rsidP="00403020">
      <w:pPr>
        <w:spacing w:after="0" w:line="240" w:lineRule="auto"/>
        <w:ind w:left="1352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A1FFA" w:rsidRDefault="006E7616" w:rsidP="00403020">
      <w:pPr>
        <w:spacing w:line="240" w:lineRule="auto"/>
        <w:rPr>
          <w:b/>
          <w:color w:val="00000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Планируемый</w:t>
      </w:r>
      <w:r w:rsidR="00DA1FFA" w:rsidRPr="00360891">
        <w:rPr>
          <w:rFonts w:ascii="Times New Roman" w:hAnsi="Times New Roman"/>
          <w:b/>
          <w:color w:val="000000"/>
          <w:sz w:val="24"/>
          <w:szCs w:val="24"/>
        </w:rPr>
        <w:t xml:space="preserve"> результат</w:t>
      </w:r>
      <w:r w:rsidR="00DA1FFA" w:rsidRPr="00360891">
        <w:rPr>
          <w:rFonts w:ascii="Times New Roman" w:hAnsi="Times New Roman"/>
          <w:b/>
          <w:color w:val="000000"/>
        </w:rPr>
        <w:t>:</w:t>
      </w:r>
    </w:p>
    <w:p w:rsidR="00DA1FFA" w:rsidRPr="00A5623D" w:rsidRDefault="00DA1FFA" w:rsidP="0040302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D572E">
        <w:rPr>
          <w:rFonts w:ascii="Times New Roman" w:hAnsi="Times New Roman"/>
          <w:b/>
          <w:color w:val="000000"/>
          <w:sz w:val="24"/>
          <w:szCs w:val="24"/>
        </w:rPr>
        <w:t>Формирование интереса к:</w:t>
      </w:r>
    </w:p>
    <w:p w:rsidR="00DA1FFA" w:rsidRPr="004F06C6" w:rsidRDefault="00DA1FFA" w:rsidP="004F06C6">
      <w:pPr>
        <w:pStyle w:val="a3"/>
        <w:spacing w:before="0" w:beforeAutospacing="0" w:after="0" w:afterAutospacing="0"/>
        <w:rPr>
          <w:color w:val="000000"/>
        </w:rPr>
      </w:pPr>
      <w:r>
        <w:t xml:space="preserve">работе в группе; индивидуально-коллективной работе, совместной творческойдеятельности;пониманию друга, </w:t>
      </w:r>
      <w:r>
        <w:rPr>
          <w:color w:val="000000"/>
        </w:rPr>
        <w:t>правилам</w:t>
      </w:r>
      <w:r w:rsidRPr="00360891">
        <w:rPr>
          <w:color w:val="000000"/>
        </w:rPr>
        <w:t xml:space="preserve"> культурного поведения в общественных местах</w:t>
      </w:r>
      <w:r>
        <w:rPr>
          <w:color w:val="000000"/>
        </w:rPr>
        <w:t>, развитию этических чувств и эстетических потребностей</w:t>
      </w:r>
      <w:r w:rsidRPr="00E90816">
        <w:rPr>
          <w:color w:val="000000"/>
        </w:rPr>
        <w:t>, ценност</w:t>
      </w:r>
      <w:r>
        <w:rPr>
          <w:color w:val="000000"/>
        </w:rPr>
        <w:t>ям</w:t>
      </w:r>
      <w:r w:rsidRPr="00E90816">
        <w:rPr>
          <w:color w:val="000000"/>
        </w:rPr>
        <w:t xml:space="preserve"> и чувства</w:t>
      </w:r>
      <w:r>
        <w:rPr>
          <w:color w:val="000000"/>
        </w:rPr>
        <w:t>м</w:t>
      </w:r>
      <w:r w:rsidRPr="00E90816">
        <w:rPr>
          <w:color w:val="000000"/>
        </w:rPr>
        <w:t xml:space="preserve"> на основе опыта слушания и заучивания произвед</w:t>
      </w:r>
      <w:r>
        <w:rPr>
          <w:color w:val="000000"/>
        </w:rPr>
        <w:t>ений художественной литературы; осознанию</w:t>
      </w:r>
      <w:r w:rsidRPr="00E90816">
        <w:rPr>
          <w:color w:val="000000"/>
        </w:rPr>
        <w:t xml:space="preserve"> значимости занятий театральным искусством для личного развития</w:t>
      </w:r>
    </w:p>
    <w:p w:rsidR="00DA1FFA" w:rsidRPr="00A5623D" w:rsidRDefault="00DA1FFA" w:rsidP="00403020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Сформированность у обучающихся </w:t>
      </w:r>
      <w:r>
        <w:rPr>
          <w:rFonts w:ascii="Times New Roman" w:hAnsi="Times New Roman"/>
          <w:color w:val="000000"/>
          <w:sz w:val="24"/>
          <w:szCs w:val="24"/>
        </w:rPr>
        <w:t>начальных навык</w:t>
      </w:r>
      <w:r w:rsidRPr="00D35A82">
        <w:rPr>
          <w:rFonts w:ascii="Times New Roman" w:hAnsi="Times New Roman"/>
          <w:color w:val="000000"/>
          <w:sz w:val="24"/>
          <w:szCs w:val="24"/>
        </w:rPr>
        <w:t xml:space="preserve"> актёрского мастерства</w:t>
      </w:r>
      <w:r>
        <w:rPr>
          <w:rFonts w:ascii="Times New Roman" w:hAnsi="Times New Roman"/>
          <w:color w:val="000000"/>
          <w:sz w:val="24"/>
          <w:szCs w:val="24"/>
        </w:rPr>
        <w:t xml:space="preserve">, </w:t>
      </w:r>
      <w:r w:rsidRPr="00D35A82">
        <w:rPr>
          <w:rFonts w:ascii="Times New Roman" w:hAnsi="Times New Roman"/>
          <w:color w:val="000000"/>
          <w:sz w:val="24"/>
          <w:szCs w:val="24"/>
        </w:rPr>
        <w:t>внимательности и наблюдательности, творческого воображения и ф</w:t>
      </w:r>
      <w:r>
        <w:rPr>
          <w:rFonts w:ascii="Times New Roman" w:hAnsi="Times New Roman"/>
          <w:color w:val="000000"/>
          <w:sz w:val="24"/>
          <w:szCs w:val="24"/>
        </w:rPr>
        <w:t>антазии; развития</w:t>
      </w:r>
      <w:r w:rsidRPr="004F06C6">
        <w:rPr>
          <w:rFonts w:ascii="Times New Roman" w:hAnsi="Times New Roman"/>
          <w:color w:val="000000"/>
          <w:sz w:val="24"/>
          <w:szCs w:val="24"/>
        </w:rPr>
        <w:t xml:space="preserve"> артистических способностей;</w:t>
      </w:r>
      <w:r>
        <w:rPr>
          <w:rFonts w:ascii="Times New Roman" w:hAnsi="Times New Roman"/>
          <w:color w:val="000000"/>
          <w:sz w:val="24"/>
          <w:szCs w:val="24"/>
        </w:rPr>
        <w:t xml:space="preserve"> знаний</w:t>
      </w:r>
      <w:r w:rsidRPr="00360891">
        <w:rPr>
          <w:rFonts w:ascii="Times New Roman" w:hAnsi="Times New Roman"/>
          <w:color w:val="000000"/>
          <w:sz w:val="24"/>
          <w:szCs w:val="24"/>
        </w:rPr>
        <w:t xml:space="preserve"> пра</w:t>
      </w:r>
      <w:r>
        <w:rPr>
          <w:rFonts w:ascii="Times New Roman" w:hAnsi="Times New Roman"/>
          <w:color w:val="000000"/>
          <w:sz w:val="24"/>
          <w:szCs w:val="24"/>
        </w:rPr>
        <w:t>вил</w:t>
      </w:r>
      <w:r w:rsidRPr="00360891">
        <w:rPr>
          <w:rFonts w:ascii="Times New Roman" w:hAnsi="Times New Roman"/>
          <w:color w:val="000000"/>
          <w:sz w:val="24"/>
          <w:szCs w:val="24"/>
        </w:rPr>
        <w:t xml:space="preserve"> культурного </w:t>
      </w:r>
      <w:r>
        <w:rPr>
          <w:rFonts w:ascii="Times New Roman" w:hAnsi="Times New Roman"/>
          <w:color w:val="000000"/>
          <w:sz w:val="24"/>
          <w:szCs w:val="24"/>
        </w:rPr>
        <w:t xml:space="preserve">поведения в общественных местах; умений анализировать пьесу; </w:t>
      </w:r>
      <w:r w:rsidRPr="00360891">
        <w:rPr>
          <w:rFonts w:ascii="Times New Roman" w:hAnsi="Times New Roman"/>
          <w:color w:val="000000"/>
          <w:sz w:val="24"/>
          <w:szCs w:val="24"/>
        </w:rPr>
        <w:t xml:space="preserve">репетировать по эпизодам; </w:t>
      </w:r>
      <w:r>
        <w:rPr>
          <w:rFonts w:ascii="Times New Roman" w:hAnsi="Times New Roman"/>
          <w:color w:val="000000"/>
          <w:sz w:val="24"/>
          <w:szCs w:val="24"/>
        </w:rPr>
        <w:t>умений готовить костюмы и реквизиты, полноценно владеть собой на сцене.</w:t>
      </w:r>
    </w:p>
    <w:p w:rsidR="00DA1FFA" w:rsidRPr="00CD572E" w:rsidRDefault="00DA1FFA" w:rsidP="00403020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CD572E">
        <w:rPr>
          <w:rFonts w:ascii="Times New Roman" w:hAnsi="Times New Roman"/>
          <w:sz w:val="24"/>
          <w:szCs w:val="24"/>
        </w:rPr>
        <w:t>.</w:t>
      </w:r>
    </w:p>
    <w:p w:rsidR="00DA1FFA" w:rsidRDefault="00DA1FFA" w:rsidP="00403020">
      <w:pPr>
        <w:pStyle w:val="a3"/>
        <w:spacing w:before="0" w:beforeAutospacing="0" w:after="150" w:afterAutospacing="0"/>
        <w:ind w:firstLine="360"/>
        <w:rPr>
          <w:b/>
        </w:rPr>
      </w:pPr>
      <w:r w:rsidRPr="00CD572E">
        <w:rPr>
          <w:b/>
        </w:rPr>
        <w:t>Методы проверки достижения ожидаемых результатов:</w:t>
      </w:r>
    </w:p>
    <w:p w:rsidR="00DA1FFA" w:rsidRPr="00043793" w:rsidRDefault="00DA1FFA" w:rsidP="00E537C9">
      <w:pPr>
        <w:pStyle w:val="a3"/>
        <w:numPr>
          <w:ilvl w:val="0"/>
          <w:numId w:val="11"/>
        </w:numPr>
        <w:spacing w:before="0" w:beforeAutospacing="0" w:after="0" w:afterAutospacing="0"/>
        <w:rPr>
          <w:color w:val="000000"/>
        </w:rPr>
      </w:pPr>
      <w:r w:rsidRPr="00043793">
        <w:rPr>
          <w:color w:val="000000"/>
        </w:rPr>
        <w:t>театральные постановки</w:t>
      </w:r>
    </w:p>
    <w:p w:rsidR="00DA1FFA" w:rsidRPr="00043793" w:rsidRDefault="00DA1FFA" w:rsidP="00E537C9">
      <w:pPr>
        <w:pStyle w:val="a3"/>
        <w:numPr>
          <w:ilvl w:val="0"/>
          <w:numId w:val="11"/>
        </w:numPr>
        <w:spacing w:before="0" w:beforeAutospacing="0" w:after="0" w:afterAutospacing="0"/>
        <w:rPr>
          <w:color w:val="000000"/>
        </w:rPr>
      </w:pPr>
      <w:r w:rsidRPr="00043793">
        <w:rPr>
          <w:color w:val="000000"/>
        </w:rPr>
        <w:t>игры;</w:t>
      </w:r>
    </w:p>
    <w:p w:rsidR="00DA1FFA" w:rsidRPr="00043793" w:rsidRDefault="00DA1FFA" w:rsidP="00E537C9">
      <w:pPr>
        <w:pStyle w:val="a3"/>
        <w:numPr>
          <w:ilvl w:val="0"/>
          <w:numId w:val="11"/>
        </w:numPr>
        <w:spacing w:before="0" w:beforeAutospacing="0" w:after="0" w:afterAutospacing="0"/>
        <w:rPr>
          <w:color w:val="000000"/>
        </w:rPr>
      </w:pPr>
      <w:r w:rsidRPr="00043793">
        <w:rPr>
          <w:color w:val="000000"/>
        </w:rPr>
        <w:t>концерты;</w:t>
      </w:r>
    </w:p>
    <w:p w:rsidR="00DA1FFA" w:rsidRPr="00043793" w:rsidRDefault="00DA1FFA" w:rsidP="00E537C9">
      <w:pPr>
        <w:pStyle w:val="a3"/>
        <w:numPr>
          <w:ilvl w:val="0"/>
          <w:numId w:val="11"/>
        </w:numPr>
        <w:spacing w:before="0" w:beforeAutospacing="0" w:after="0" w:afterAutospacing="0"/>
        <w:rPr>
          <w:color w:val="000000"/>
        </w:rPr>
      </w:pPr>
      <w:r w:rsidRPr="00043793">
        <w:rPr>
          <w:color w:val="000000"/>
        </w:rPr>
        <w:t>фестивали;</w:t>
      </w:r>
    </w:p>
    <w:p w:rsidR="00DA1FFA" w:rsidRPr="00043793" w:rsidRDefault="00DA1FFA" w:rsidP="00E537C9">
      <w:pPr>
        <w:pStyle w:val="a3"/>
        <w:numPr>
          <w:ilvl w:val="0"/>
          <w:numId w:val="11"/>
        </w:numPr>
        <w:spacing w:before="0" w:beforeAutospacing="0" w:after="0" w:afterAutospacing="0"/>
        <w:rPr>
          <w:color w:val="000000"/>
        </w:rPr>
      </w:pPr>
      <w:r w:rsidRPr="00043793">
        <w:rPr>
          <w:color w:val="000000"/>
        </w:rPr>
        <w:lastRenderedPageBreak/>
        <w:t>конкурсы.</w:t>
      </w:r>
    </w:p>
    <w:p w:rsidR="00DA1FFA" w:rsidRPr="00CD572E" w:rsidRDefault="00DA1FFA" w:rsidP="00403020">
      <w:pPr>
        <w:spacing w:after="0"/>
        <w:contextualSpacing/>
        <w:rPr>
          <w:rFonts w:ascii="Times New Roman" w:hAnsi="Times New Roman"/>
          <w:b/>
          <w:sz w:val="24"/>
          <w:szCs w:val="24"/>
        </w:rPr>
      </w:pPr>
      <w:r w:rsidRPr="00CD572E">
        <w:rPr>
          <w:rFonts w:ascii="Times New Roman" w:hAnsi="Times New Roman"/>
          <w:b/>
          <w:sz w:val="24"/>
          <w:szCs w:val="24"/>
        </w:rPr>
        <w:t>Уровень освоения программного материала</w:t>
      </w:r>
    </w:p>
    <w:p w:rsidR="00DA1FFA" w:rsidRPr="00CD572E" w:rsidRDefault="00DA1FFA" w:rsidP="00E537C9">
      <w:pPr>
        <w:spacing w:after="0"/>
        <w:contextualSpacing/>
        <w:rPr>
          <w:rFonts w:ascii="Times New Roman" w:hAnsi="Times New Roman"/>
          <w:b/>
          <w:sz w:val="24"/>
          <w:szCs w:val="24"/>
        </w:rPr>
      </w:pPr>
      <w:r w:rsidRPr="00CD572E">
        <w:rPr>
          <w:rFonts w:ascii="Times New Roman" w:hAnsi="Times New Roman"/>
          <w:sz w:val="24"/>
          <w:szCs w:val="24"/>
        </w:rPr>
        <w:t>Уровень освоения учащимися программного материала определяются степенью самостоятельности: репродуктивный (спрашивает у педагога), продуктивный (почти не спрашивает), творческий (все сам).</w:t>
      </w:r>
    </w:p>
    <w:p w:rsidR="00DA1FFA" w:rsidRPr="00CD572E" w:rsidRDefault="00DA1FFA" w:rsidP="00403020">
      <w:pPr>
        <w:spacing w:after="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CD572E">
        <w:rPr>
          <w:rFonts w:ascii="Times New Roman" w:hAnsi="Times New Roman"/>
          <w:b/>
          <w:color w:val="000000"/>
          <w:sz w:val="24"/>
          <w:szCs w:val="24"/>
        </w:rPr>
        <w:t>Формы подведения итогов реализации программы:</w:t>
      </w:r>
    </w:p>
    <w:p w:rsidR="00DA1FFA" w:rsidRPr="00CD572E" w:rsidRDefault="00DA1FFA" w:rsidP="00E537C9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CD572E">
        <w:rPr>
          <w:rFonts w:ascii="Times New Roman" w:hAnsi="Times New Roman"/>
          <w:color w:val="000000"/>
          <w:sz w:val="24"/>
          <w:szCs w:val="24"/>
        </w:rPr>
        <w:t xml:space="preserve">Результативность участия учащихся в конкурсах, викторинах, </w:t>
      </w:r>
      <w:r>
        <w:rPr>
          <w:rFonts w:ascii="Times New Roman" w:hAnsi="Times New Roman"/>
          <w:color w:val="000000"/>
          <w:sz w:val="24"/>
          <w:szCs w:val="24"/>
        </w:rPr>
        <w:t>театральных постановках</w:t>
      </w:r>
      <w:r w:rsidRPr="00CD572E">
        <w:rPr>
          <w:rFonts w:ascii="Times New Roman" w:hAnsi="Times New Roman"/>
          <w:color w:val="000000"/>
          <w:sz w:val="24"/>
          <w:szCs w:val="24"/>
        </w:rPr>
        <w:t xml:space="preserve"> , фестивалях различного уровня.</w:t>
      </w:r>
    </w:p>
    <w:p w:rsidR="00446331" w:rsidRDefault="00446331" w:rsidP="00446331">
      <w:pPr>
        <w:rPr>
          <w:rFonts w:ascii="Times New Roman" w:hAnsi="Times New Roman"/>
          <w:b/>
          <w:color w:val="000000"/>
          <w:sz w:val="24"/>
          <w:szCs w:val="24"/>
        </w:rPr>
      </w:pPr>
    </w:p>
    <w:p w:rsidR="00446331" w:rsidRDefault="00446331" w:rsidP="00446331">
      <w:pPr>
        <w:spacing w:after="0"/>
        <w:jc w:val="center"/>
        <w:rPr>
          <w:rFonts w:ascii="Times New Roman" w:hAnsi="Times New Roman"/>
          <w:b/>
          <w:bCs/>
          <w:color w:val="000000"/>
          <w:sz w:val="28"/>
        </w:rPr>
      </w:pPr>
      <w:r>
        <w:rPr>
          <w:rFonts w:ascii="Times New Roman" w:hAnsi="Times New Roman"/>
          <w:b/>
          <w:bCs/>
          <w:color w:val="000000"/>
          <w:sz w:val="28"/>
        </w:rPr>
        <w:t>Учебно-тематический план работы «Шугур край сокровищ»</w:t>
      </w:r>
    </w:p>
    <w:p w:rsidR="00446331" w:rsidRDefault="00446331" w:rsidP="00446331">
      <w:pPr>
        <w:spacing w:after="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  <w:bCs/>
          <w:color w:val="000000"/>
          <w:sz w:val="28"/>
        </w:rPr>
        <w:t>1год обучения «Росинка»</w:t>
      </w:r>
    </w:p>
    <w:p w:rsidR="00446331" w:rsidRDefault="00446331" w:rsidP="00446331">
      <w:pPr>
        <w:pStyle w:val="a3"/>
        <w:spacing w:before="0" w:beforeAutospacing="0" w:after="150" w:afterAutospacing="0"/>
        <w:jc w:val="center"/>
        <w:rPr>
          <w:b/>
          <w:bCs/>
          <w:color w:val="000000"/>
        </w:rPr>
      </w:pPr>
    </w:p>
    <w:tbl>
      <w:tblPr>
        <w:tblW w:w="15030" w:type="dxa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80"/>
        <w:gridCol w:w="6126"/>
        <w:gridCol w:w="1560"/>
        <w:gridCol w:w="1701"/>
        <w:gridCol w:w="1985"/>
        <w:gridCol w:w="2978"/>
      </w:tblGrid>
      <w:tr w:rsidR="00446331" w:rsidTr="00446331">
        <w:tc>
          <w:tcPr>
            <w:tcW w:w="6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61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52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Формы аттестации/контроля</w:t>
            </w:r>
          </w:p>
        </w:tc>
      </w:tr>
      <w:tr w:rsidR="00446331" w:rsidTr="00446331">
        <w:tc>
          <w:tcPr>
            <w:tcW w:w="6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331" w:rsidRDefault="004463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1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331" w:rsidRDefault="004463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46331" w:rsidRDefault="0044633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46331" w:rsidTr="00446331">
        <w:trPr>
          <w:trHeight w:val="597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Введение.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73796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46331" w:rsidTr="00446331">
        <w:trPr>
          <w:trHeight w:val="597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Беседа о задачах и особенностях занятий в драматическом кружке.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73796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446331" w:rsidTr="00446331">
        <w:trPr>
          <w:trHeight w:val="1019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Учебные занятия (игры-упражнения, этюды-импровизации, упражнения по технике выразительного чтения и т. д.)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73796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73796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73796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Игры. Беседа</w:t>
            </w:r>
          </w:p>
        </w:tc>
      </w:tr>
      <w:tr w:rsidR="00446331" w:rsidTr="00446331">
        <w:trPr>
          <w:trHeight w:val="537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Театральная азбука. Познакомить детей с правилами поведения в театре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73796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446331" w:rsidTr="00446331">
        <w:trPr>
          <w:trHeight w:val="619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Как вести себя на сцене. </w:t>
            </w:r>
            <w:r>
              <w:rPr>
                <w:iCs/>
                <w:color w:val="000000"/>
              </w:rPr>
              <w:t>Учить детей ориентироваться в пространстве, равномерно размещаться на площадке</w:t>
            </w:r>
            <w:r>
              <w:rPr>
                <w:color w:val="000000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73796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73796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и практическая работа</w:t>
            </w:r>
          </w:p>
        </w:tc>
      </w:tr>
      <w:tr w:rsidR="00446331" w:rsidTr="00446331">
        <w:trPr>
          <w:trHeight w:val="64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Учимся строить диалог с партнером на заданную тему</w:t>
            </w:r>
          </w:p>
          <w:p w:rsidR="00446331" w:rsidRDefault="00446331">
            <w:pPr>
              <w:pStyle w:val="a3"/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73796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73796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и практическая работа</w:t>
            </w:r>
          </w:p>
        </w:tc>
      </w:tr>
      <w:tr w:rsidR="00446331" w:rsidTr="00446331">
        <w:trPr>
          <w:trHeight w:val="487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Разучивание скороговорок и их обыгрывание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73796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работа, словесные и наглядные методы</w:t>
            </w:r>
          </w:p>
        </w:tc>
      </w:tr>
      <w:tr w:rsidR="00446331" w:rsidTr="00446331">
        <w:trPr>
          <w:trHeight w:val="487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Разучивание считалок  и их обыгрывание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Pr="0073796C" w:rsidRDefault="0073796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работа, словесные и наглядные методы</w:t>
            </w:r>
          </w:p>
        </w:tc>
      </w:tr>
      <w:tr w:rsidR="00446331" w:rsidTr="00446331">
        <w:trPr>
          <w:trHeight w:val="498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Разучивание потешек и их обыгрывание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Pr="0073796C" w:rsidRDefault="0073796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работа, словесные и наглядные методы</w:t>
            </w:r>
          </w:p>
        </w:tc>
      </w:tr>
      <w:tr w:rsidR="00446331" w:rsidTr="00446331">
        <w:trPr>
          <w:trHeight w:val="568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Театральная игра «Сказка, сказка, приходи».</w:t>
            </w:r>
          </w:p>
          <w:p w:rsidR="00446331" w:rsidRDefault="00446331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Викторина по сказкам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73796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446331" w:rsidTr="00446331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Работа над спектаклем.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73796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73796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73796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и практическая работа</w:t>
            </w:r>
          </w:p>
        </w:tc>
      </w:tr>
      <w:tr w:rsidR="00446331" w:rsidTr="00446331">
        <w:trPr>
          <w:trHeight w:val="309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Знакомство с текстом, 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73796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73796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и практическая работа</w:t>
            </w:r>
          </w:p>
        </w:tc>
      </w:tr>
      <w:tr w:rsidR="00446331" w:rsidTr="00446331">
        <w:trPr>
          <w:trHeight w:val="31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Распределение ролей, диалоги героев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73796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73796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и практическая работа</w:t>
            </w:r>
          </w:p>
        </w:tc>
      </w:tr>
      <w:tr w:rsidR="00446331" w:rsidTr="00446331">
        <w:trPr>
          <w:trHeight w:val="21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pStyle w:val="a3"/>
              <w:spacing w:before="0" w:beforeAutospacing="0" w:after="0" w:afterAutospacing="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color w:val="000000"/>
              </w:rPr>
              <w:t>Работа над дикцией, выразительностью.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73796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73796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и практическая работа</w:t>
            </w:r>
          </w:p>
        </w:tc>
      </w:tr>
      <w:tr w:rsidR="00446331" w:rsidTr="00446331">
        <w:trPr>
          <w:trHeight w:val="31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Работа над постановкой дыхания.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73796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73796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и практическая работа</w:t>
            </w:r>
          </w:p>
        </w:tc>
      </w:tr>
      <w:tr w:rsidR="00446331" w:rsidTr="00446331">
        <w:trPr>
          <w:trHeight w:val="314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Развитие артистических способностей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73796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и практическая работа</w:t>
            </w:r>
          </w:p>
        </w:tc>
      </w:tr>
      <w:tr w:rsidR="00446331" w:rsidTr="00446331">
        <w:trPr>
          <w:trHeight w:val="353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tabs>
                <w:tab w:val="left" w:pos="2850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Инсценирование сказки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ab/>
              <w:t>«Кто сказал мияу.»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73796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и практическая работа</w:t>
            </w:r>
          </w:p>
        </w:tc>
      </w:tr>
      <w:tr w:rsidR="00446331" w:rsidTr="00446331">
        <w:trPr>
          <w:trHeight w:val="347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Инсценирование сказки «Репка»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73796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и практическая работа</w:t>
            </w:r>
          </w:p>
        </w:tc>
      </w:tr>
      <w:tr w:rsidR="00446331" w:rsidTr="00446331"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Изготовление костюмов и реквизита.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73796C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73796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73796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446331" w:rsidTr="00446331">
        <w:trPr>
          <w:trHeight w:val="316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Выбираем фасон , подбор костюмов,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73796C" w:rsidP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446331" w:rsidTr="00446331">
        <w:trPr>
          <w:trHeight w:val="298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шьём, мастерим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создание эскизов декораций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73796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446331" w:rsidTr="00446331">
        <w:trPr>
          <w:trHeight w:val="335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Показ пьесы (спектакля), итоговое обсуждение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73796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73796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446331" w:rsidTr="00446331">
        <w:trPr>
          <w:trHeight w:val="335"/>
        </w:trPr>
        <w:tc>
          <w:tcPr>
            <w:tcW w:w="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73796C" w:rsidP="0044633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73796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73796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331" w:rsidRDefault="00446331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46331" w:rsidRDefault="00446331" w:rsidP="00446331">
      <w:pPr>
        <w:rPr>
          <w:rFonts w:ascii="Times New Roman" w:hAnsi="Times New Roman"/>
          <w:sz w:val="24"/>
          <w:szCs w:val="24"/>
        </w:rPr>
      </w:pPr>
    </w:p>
    <w:p w:rsidR="00446331" w:rsidRDefault="00446331" w:rsidP="00446331">
      <w:pPr>
        <w:spacing w:after="0" w:line="360" w:lineRule="auto"/>
        <w:ind w:left="540" w:firstLine="54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СОДЕРЖАНИЕ ПРОГРАММЫ                   </w:t>
      </w:r>
    </w:p>
    <w:p w:rsidR="00446331" w:rsidRDefault="0073796C" w:rsidP="00446331">
      <w:pPr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1 –  год обучения  (112</w:t>
      </w:r>
      <w:r w:rsidR="00446331">
        <w:rPr>
          <w:rFonts w:ascii="Times New Roman" w:hAnsi="Times New Roman"/>
          <w:b/>
          <w:bCs/>
          <w:sz w:val="24"/>
          <w:szCs w:val="24"/>
        </w:rPr>
        <w:t xml:space="preserve"> часов)</w:t>
      </w:r>
    </w:p>
    <w:p w:rsidR="00446331" w:rsidRDefault="0073796C" w:rsidP="0044633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Область «Росинка» - 112</w:t>
      </w:r>
      <w:r w:rsidR="00446331">
        <w:rPr>
          <w:rFonts w:ascii="Times New Roman" w:hAnsi="Times New Roman"/>
          <w:b/>
          <w:bCs/>
          <w:sz w:val="24"/>
          <w:szCs w:val="24"/>
        </w:rPr>
        <w:t>.</w:t>
      </w:r>
    </w:p>
    <w:p w:rsidR="00446331" w:rsidRDefault="00446331" w:rsidP="00446331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Раздел 1. </w:t>
      </w:r>
      <w:r w:rsidR="0073796C">
        <w:rPr>
          <w:rFonts w:ascii="Times New Roman" w:hAnsi="Times New Roman"/>
          <w:color w:val="000000"/>
          <w:sz w:val="24"/>
          <w:szCs w:val="24"/>
        </w:rPr>
        <w:t>Введение (2</w:t>
      </w:r>
      <w:r>
        <w:rPr>
          <w:rFonts w:ascii="Times New Roman" w:hAnsi="Times New Roman"/>
          <w:color w:val="000000"/>
          <w:sz w:val="24"/>
          <w:szCs w:val="24"/>
        </w:rPr>
        <w:t xml:space="preserve"> ч)</w:t>
      </w:r>
    </w:p>
    <w:p w:rsidR="00446331" w:rsidRDefault="00446331" w:rsidP="00446331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Введение. Беседа о задачах и особенностях занятий в драматическом кружке.</w:t>
      </w:r>
    </w:p>
    <w:p w:rsidR="00446331" w:rsidRDefault="00446331" w:rsidP="00446331">
      <w:pPr>
        <w:spacing w:after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Раздел 2.</w:t>
      </w:r>
      <w:r>
        <w:rPr>
          <w:rFonts w:ascii="Times New Roman" w:hAnsi="Times New Roman"/>
          <w:color w:val="000000"/>
          <w:sz w:val="24"/>
          <w:szCs w:val="24"/>
        </w:rPr>
        <w:t> Учебные занятия (игры-упражнения, этюды-импровизации, упражнения по технике выразительного чтения и т. д.)(20ч)</w:t>
      </w:r>
    </w:p>
    <w:p w:rsidR="00446331" w:rsidRDefault="00446331" w:rsidP="00446331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 xml:space="preserve"> Театральная азбука. Познакомить детей с правилами поведения в театре . вести себя на сцене. </w:t>
      </w:r>
      <w:r>
        <w:rPr>
          <w:iCs/>
          <w:color w:val="000000"/>
        </w:rPr>
        <w:t>Учить детей ориентироваться в пространстве, равномерно размещаться на площадке</w:t>
      </w:r>
      <w:r>
        <w:rPr>
          <w:color w:val="000000"/>
        </w:rPr>
        <w:t xml:space="preserve"> . Учимся строить диалог с партнером на заданную тему. Разучивание скороговорок, считалок, потешек и их обыгрывание. Театральная игра «Сказка, сказка, приходи».</w:t>
      </w:r>
    </w:p>
    <w:p w:rsidR="00446331" w:rsidRDefault="00446331" w:rsidP="00446331">
      <w:pPr>
        <w:pStyle w:val="a3"/>
        <w:spacing w:before="0" w:beforeAutospacing="0" w:after="0" w:afterAutospacing="0"/>
        <w:rPr>
          <w:color w:val="000000"/>
        </w:rPr>
      </w:pPr>
      <w:r>
        <w:rPr>
          <w:color w:val="000000"/>
        </w:rPr>
        <w:t>Викторина по сказкам</w:t>
      </w:r>
    </w:p>
    <w:p w:rsidR="00446331" w:rsidRDefault="00446331" w:rsidP="00446331">
      <w:pPr>
        <w:pStyle w:val="a3"/>
        <w:spacing w:before="0" w:beforeAutospacing="0" w:after="0" w:afterAutospacing="0"/>
        <w:rPr>
          <w:color w:val="000000"/>
        </w:rPr>
      </w:pPr>
    </w:p>
    <w:p w:rsidR="00446331" w:rsidRDefault="00446331" w:rsidP="00446331">
      <w:pPr>
        <w:spacing w:after="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Раздел 3.</w:t>
      </w:r>
      <w:r w:rsidR="0073796C">
        <w:rPr>
          <w:rFonts w:ascii="Times New Roman" w:hAnsi="Times New Roman"/>
          <w:color w:val="000000"/>
          <w:sz w:val="24"/>
          <w:szCs w:val="24"/>
        </w:rPr>
        <w:t> Работа над спектаклем. (56</w:t>
      </w:r>
      <w:r>
        <w:rPr>
          <w:rFonts w:ascii="Times New Roman" w:hAnsi="Times New Roman"/>
          <w:color w:val="000000"/>
          <w:sz w:val="24"/>
          <w:szCs w:val="24"/>
        </w:rPr>
        <w:t xml:space="preserve"> ч)</w:t>
      </w:r>
    </w:p>
    <w:p w:rsidR="00446331" w:rsidRDefault="00446331" w:rsidP="00446331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Инсценирование сказки. «Репка», «Кто сказал мияу.»</w:t>
      </w:r>
    </w:p>
    <w:p w:rsidR="00446331" w:rsidRDefault="00446331" w:rsidP="00446331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Знакомство с текстом, распределение ролей, диалоги героев.</w:t>
      </w:r>
    </w:p>
    <w:p w:rsidR="00446331" w:rsidRDefault="00446331" w:rsidP="00446331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работа над дикцией, выразительностью</w:t>
      </w:r>
    </w:p>
    <w:p w:rsidR="00446331" w:rsidRDefault="00446331" w:rsidP="00446331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Показ сказки</w:t>
      </w:r>
    </w:p>
    <w:p w:rsidR="00446331" w:rsidRDefault="00446331" w:rsidP="00446331">
      <w:pPr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>Раздел 4.</w:t>
      </w:r>
      <w:r>
        <w:rPr>
          <w:rFonts w:ascii="Times New Roman" w:hAnsi="Times New Roman"/>
          <w:color w:val="000000"/>
          <w:sz w:val="24"/>
          <w:szCs w:val="24"/>
        </w:rPr>
        <w:t> Изгот</w:t>
      </w:r>
      <w:r w:rsidR="0073796C">
        <w:rPr>
          <w:rFonts w:ascii="Times New Roman" w:hAnsi="Times New Roman"/>
          <w:color w:val="000000"/>
          <w:sz w:val="24"/>
          <w:szCs w:val="24"/>
        </w:rPr>
        <w:t xml:space="preserve">овление костюмов и реквизита (12 </w:t>
      </w:r>
      <w:r>
        <w:rPr>
          <w:rFonts w:ascii="Times New Roman" w:hAnsi="Times New Roman"/>
          <w:color w:val="000000"/>
          <w:sz w:val="24"/>
          <w:szCs w:val="24"/>
        </w:rPr>
        <w:t>ч) Выбираем фасон, шьём, мастерим</w:t>
      </w:r>
      <w:r>
        <w:rPr>
          <w:rFonts w:ascii="Arial" w:hAnsi="Arial" w:cs="Arial"/>
          <w:color w:val="000000"/>
          <w:sz w:val="20"/>
          <w:szCs w:val="20"/>
        </w:rPr>
        <w:t xml:space="preserve">, </w:t>
      </w:r>
      <w:r>
        <w:rPr>
          <w:rFonts w:ascii="Times New Roman" w:hAnsi="Times New Roman"/>
          <w:color w:val="000000"/>
          <w:sz w:val="24"/>
          <w:szCs w:val="24"/>
        </w:rPr>
        <w:t>подбор костюмов, Создание эскизов декораций .</w:t>
      </w:r>
    </w:p>
    <w:p w:rsidR="00446331" w:rsidRDefault="00446331" w:rsidP="00446331">
      <w:pPr>
        <w:spacing w:after="0"/>
        <w:rPr>
          <w:rFonts w:ascii="Times New Roman" w:hAnsi="Times New Roman"/>
          <w:b/>
          <w:bCs/>
          <w:color w:val="000000"/>
          <w:sz w:val="28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Раздел 5. </w:t>
      </w:r>
      <w:r w:rsidR="0073796C">
        <w:rPr>
          <w:rFonts w:ascii="Times New Roman" w:hAnsi="Times New Roman"/>
          <w:color w:val="000000"/>
          <w:sz w:val="24"/>
          <w:szCs w:val="24"/>
        </w:rPr>
        <w:t>Показ спектакля. (2</w:t>
      </w:r>
      <w:r>
        <w:rPr>
          <w:rFonts w:ascii="Times New Roman" w:hAnsi="Times New Roman"/>
          <w:color w:val="000000"/>
          <w:sz w:val="24"/>
          <w:szCs w:val="24"/>
        </w:rPr>
        <w:t>ч)</w:t>
      </w:r>
    </w:p>
    <w:p w:rsidR="00DA1FFA" w:rsidRDefault="00DA1FFA" w:rsidP="00446331">
      <w:pPr>
        <w:tabs>
          <w:tab w:val="left" w:pos="4530"/>
        </w:tabs>
        <w:spacing w:after="0"/>
        <w:rPr>
          <w:rFonts w:ascii="Times New Roman" w:hAnsi="Times New Roman"/>
          <w:b/>
          <w:bCs/>
          <w:color w:val="000000"/>
          <w:sz w:val="28"/>
        </w:rPr>
      </w:pPr>
    </w:p>
    <w:p w:rsidR="00DA1FFA" w:rsidRDefault="00DA1FFA" w:rsidP="00291D63">
      <w:pPr>
        <w:tabs>
          <w:tab w:val="left" w:pos="12049"/>
        </w:tabs>
        <w:spacing w:after="0"/>
        <w:ind w:right="-315"/>
        <w:rPr>
          <w:rFonts w:ascii="Times New Roman" w:hAnsi="Times New Roman"/>
          <w:b/>
          <w:bCs/>
          <w:color w:val="000000"/>
          <w:sz w:val="28"/>
        </w:rPr>
      </w:pPr>
      <w:r w:rsidRPr="00043793">
        <w:rPr>
          <w:rFonts w:ascii="Times New Roman" w:hAnsi="Times New Roman"/>
          <w:b/>
          <w:bCs/>
          <w:color w:val="000000"/>
          <w:sz w:val="28"/>
        </w:rPr>
        <w:t>Учебно-тематический план работы «Шугур край сокровищ»</w:t>
      </w:r>
    </w:p>
    <w:p w:rsidR="001F05FC" w:rsidRDefault="001F05FC" w:rsidP="00291D63">
      <w:pPr>
        <w:tabs>
          <w:tab w:val="left" w:pos="12049"/>
        </w:tabs>
        <w:spacing w:after="0"/>
        <w:ind w:right="-315"/>
        <w:rPr>
          <w:rFonts w:ascii="Times New Roman" w:hAnsi="Times New Roman"/>
          <w:b/>
          <w:bCs/>
          <w:color w:val="000000"/>
          <w:sz w:val="28"/>
        </w:rPr>
      </w:pPr>
    </w:p>
    <w:p w:rsidR="001F05FC" w:rsidRPr="00043793" w:rsidRDefault="001F05FC" w:rsidP="00291D63">
      <w:pPr>
        <w:tabs>
          <w:tab w:val="left" w:pos="12049"/>
        </w:tabs>
        <w:spacing w:after="0"/>
        <w:ind w:right="-315"/>
        <w:rPr>
          <w:rFonts w:ascii="Times New Roman" w:hAnsi="Times New Roman"/>
          <w:b/>
          <w:bCs/>
          <w:color w:val="000000"/>
          <w:sz w:val="28"/>
        </w:rPr>
      </w:pPr>
    </w:p>
    <w:p w:rsidR="00DA1FFA" w:rsidRPr="00043793" w:rsidRDefault="00DA1FFA" w:rsidP="00A83C0F">
      <w:pPr>
        <w:spacing w:after="0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b/>
          <w:bCs/>
          <w:color w:val="000000"/>
          <w:sz w:val="28"/>
        </w:rPr>
        <w:lastRenderedPageBreak/>
        <w:t>2</w:t>
      </w:r>
      <w:r w:rsidRPr="00043793">
        <w:rPr>
          <w:rFonts w:ascii="Times New Roman" w:hAnsi="Times New Roman"/>
          <w:b/>
          <w:bCs/>
          <w:color w:val="000000"/>
          <w:sz w:val="28"/>
        </w:rPr>
        <w:t>год обучения «</w:t>
      </w:r>
      <w:r>
        <w:rPr>
          <w:rFonts w:ascii="Times New Roman" w:hAnsi="Times New Roman"/>
          <w:b/>
          <w:bCs/>
          <w:color w:val="000000"/>
          <w:sz w:val="28"/>
        </w:rPr>
        <w:t>Солнышко</w:t>
      </w:r>
      <w:r w:rsidRPr="00043793">
        <w:rPr>
          <w:rFonts w:ascii="Times New Roman" w:hAnsi="Times New Roman"/>
          <w:b/>
          <w:bCs/>
          <w:color w:val="000000"/>
          <w:sz w:val="28"/>
        </w:rPr>
        <w:t>»</w:t>
      </w:r>
    </w:p>
    <w:p w:rsidR="00DA1FFA" w:rsidRPr="00CD572E" w:rsidRDefault="00DA1FFA" w:rsidP="00A83C0F">
      <w:pPr>
        <w:pStyle w:val="a3"/>
        <w:spacing w:before="0" w:beforeAutospacing="0" w:after="150" w:afterAutospacing="0"/>
        <w:jc w:val="center"/>
        <w:rPr>
          <w:b/>
          <w:bCs/>
          <w:color w:val="000000"/>
        </w:rPr>
      </w:pPr>
    </w:p>
    <w:tbl>
      <w:tblPr>
        <w:tblW w:w="15259" w:type="dxa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801"/>
        <w:gridCol w:w="7938"/>
        <w:gridCol w:w="992"/>
        <w:gridCol w:w="709"/>
        <w:gridCol w:w="1276"/>
        <w:gridCol w:w="3543"/>
      </w:tblGrid>
      <w:tr w:rsidR="00DA1FFA" w:rsidRPr="00CD572E" w:rsidTr="00291D63">
        <w:tc>
          <w:tcPr>
            <w:tcW w:w="8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CD572E" w:rsidRDefault="00DA1FFA" w:rsidP="005E590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572E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79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CD572E" w:rsidRDefault="00DA1FFA" w:rsidP="005E590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572E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CD572E" w:rsidRDefault="00DA1FFA" w:rsidP="005E590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572E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5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CD572E" w:rsidRDefault="00DA1FFA" w:rsidP="005E590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572E">
              <w:rPr>
                <w:rFonts w:ascii="Times New Roman" w:hAnsi="Times New Roman" w:cs="Times New Roman"/>
                <w:sz w:val="24"/>
                <w:szCs w:val="24"/>
              </w:rPr>
              <w:t>Формы аттестации/контроля</w:t>
            </w:r>
          </w:p>
        </w:tc>
      </w:tr>
      <w:tr w:rsidR="00DA1FFA" w:rsidRPr="00CD572E" w:rsidTr="00291D63">
        <w:trPr>
          <w:trHeight w:val="20"/>
        </w:trPr>
        <w:tc>
          <w:tcPr>
            <w:tcW w:w="8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CD572E" w:rsidRDefault="00DA1FFA" w:rsidP="005E590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CD572E" w:rsidRDefault="00DA1FFA" w:rsidP="005E5906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CD572E" w:rsidRDefault="00DA1FFA" w:rsidP="005E590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572E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CD572E" w:rsidRDefault="00DA1FFA" w:rsidP="005E590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572E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CD572E" w:rsidRDefault="00DA1FFA" w:rsidP="005E590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572E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35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CD572E" w:rsidRDefault="00DA1FFA" w:rsidP="005E590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FFA" w:rsidRPr="00CD572E" w:rsidTr="00291D63">
        <w:trPr>
          <w:trHeight w:val="433"/>
        </w:trPr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CD572E" w:rsidRDefault="00DA1FFA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CD57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487EA0" w:rsidRDefault="00DA1FFA" w:rsidP="005E5906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87EA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Введение.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CD572E" w:rsidRDefault="0073796C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CD572E" w:rsidRDefault="00DA1FFA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CD572E" w:rsidRDefault="00DA1FFA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CD572E" w:rsidRDefault="00DA1FFA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FFA" w:rsidRPr="00CD572E" w:rsidTr="00291D63">
        <w:trPr>
          <w:trHeight w:val="1207"/>
        </w:trPr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CD572E" w:rsidRDefault="00DA1FFA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Default="00DA1FFA" w:rsidP="005E5906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75D1D">
              <w:rPr>
                <w:rFonts w:ascii="Times New Roman" w:hAnsi="Times New Roman"/>
                <w:sz w:val="24"/>
                <w:szCs w:val="24"/>
              </w:rPr>
              <w:t>Вводное занятие.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Основы оказания первой медицинской помощи. Техника безопасности</w:t>
            </w:r>
          </w:p>
          <w:p w:rsidR="00DA1FFA" w:rsidRPr="00275D1D" w:rsidRDefault="00DA1FFA" w:rsidP="005E5906">
            <w:pPr>
              <w:spacing w:after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75D1D">
              <w:rPr>
                <w:rFonts w:ascii="Times New Roman" w:hAnsi="Times New Roman"/>
                <w:sz w:val="24"/>
                <w:szCs w:val="24"/>
              </w:rPr>
              <w:t xml:space="preserve"> Знакомство с планом работы</w:t>
            </w:r>
            <w:r w:rsidRPr="00275D1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Беседа о задачах и особенностях занятий в драматическом кружке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CD572E" w:rsidRDefault="00DA1FFA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CD572E" w:rsidRDefault="0073796C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CD572E" w:rsidRDefault="00DA1FFA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Default="00DA1FFA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CD572E">
              <w:rPr>
                <w:rFonts w:ascii="Times New Roman" w:hAnsi="Times New Roman" w:cs="Times New Roman"/>
                <w:sz w:val="24"/>
                <w:szCs w:val="24"/>
              </w:rPr>
              <w:t>еседа</w:t>
            </w:r>
          </w:p>
        </w:tc>
      </w:tr>
      <w:tr w:rsidR="00DA1FFA" w:rsidRPr="00CD572E" w:rsidTr="00291D63">
        <w:trPr>
          <w:trHeight w:val="576"/>
        </w:trPr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CD572E" w:rsidRDefault="00DA1FFA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CD572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487EA0" w:rsidRDefault="00DA1FFA" w:rsidP="005E5906">
            <w:pPr>
              <w:spacing w:after="0"/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487EA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Учебные занятия (игры-упражнения, этюды-импровизации, упражнения по технике выразительного чтения и т. д.)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CD572E" w:rsidRDefault="0073796C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73796C" w:rsidRDefault="0073796C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73796C" w:rsidRDefault="0073796C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Default="00DA1FFA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  <w:p w:rsidR="00DA1FFA" w:rsidRPr="00CD572E" w:rsidRDefault="00DA1FFA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Игры. Беседа</w:t>
            </w:r>
          </w:p>
        </w:tc>
      </w:tr>
      <w:tr w:rsidR="00DA1FFA" w:rsidRPr="00CD572E" w:rsidTr="00291D63">
        <w:trPr>
          <w:trHeight w:val="252"/>
        </w:trPr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CD572E" w:rsidRDefault="00DA1FFA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291D63" w:rsidRDefault="00DA1FFA" w:rsidP="00291D6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91D6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Речевой этикет. Выбор лексики, интонации, говор, речевые ошибки, мягкость и жесткость речи. </w:t>
            </w:r>
            <w:r w:rsidRPr="00291D63">
              <w:rPr>
                <w:rFonts w:ascii="Times New Roman" w:hAnsi="Times New Roman"/>
                <w:sz w:val="24"/>
                <w:szCs w:val="24"/>
              </w:rPr>
              <w:t>Изображение различных звуков и шумов, «иллюстрируя» чтение отрывков текста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Default="00DA1FFA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Default="0073796C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73796C" w:rsidRDefault="0073796C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Default="00DA1FFA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</w:tc>
      </w:tr>
      <w:tr w:rsidR="00DA1FFA" w:rsidRPr="00CD572E" w:rsidTr="00291D63">
        <w:trPr>
          <w:trHeight w:val="619"/>
        </w:trPr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CD572E" w:rsidRDefault="00DA1FFA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291D63" w:rsidRDefault="00DA1FFA" w:rsidP="005E5906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291D63">
              <w:rPr>
                <w:color w:val="000000"/>
              </w:rPr>
              <w:t>Работа над упражнениями, развивающими грудной резонатор («Паровоз»). (Скороговорки, пословицы).</w:t>
            </w:r>
            <w:r w:rsidRPr="00291D63">
              <w:t>Художественное чтение. Упражнения на тренировку силы голоса, диапазона голоса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Default="00DA1FFA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125278" w:rsidRDefault="00DA1FFA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73796C" w:rsidRDefault="0073796C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Default="00DA1FFA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и практическая работа</w:t>
            </w:r>
          </w:p>
        </w:tc>
      </w:tr>
      <w:tr w:rsidR="00DA1FFA" w:rsidRPr="00CD572E" w:rsidTr="00291D63">
        <w:trPr>
          <w:trHeight w:val="644"/>
        </w:trPr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CD572E" w:rsidRDefault="00DA1FFA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291D63" w:rsidRDefault="00DA1FFA" w:rsidP="00A34535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291D63">
              <w:rPr>
                <w:color w:val="000000"/>
              </w:rPr>
              <w:t xml:space="preserve">Инсценировки по сказкам  и  по крылатым выражениям из басен И.А. Крылова. Сценические этюды. Анализ мимики своего лица.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Default="00DA1FFA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Default="00DA1FFA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73796C" w:rsidRDefault="0073796C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Default="00DA1FFA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и практическая работа</w:t>
            </w:r>
          </w:p>
        </w:tc>
      </w:tr>
      <w:tr w:rsidR="00A34535" w:rsidRPr="00CD572E" w:rsidTr="00291D63">
        <w:trPr>
          <w:trHeight w:val="644"/>
        </w:trPr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Pr="00CD572E" w:rsidRDefault="00A34535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Pr="00291D63" w:rsidRDefault="00A34535" w:rsidP="005E5906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291D63">
              <w:rPr>
                <w:color w:val="000000"/>
              </w:rPr>
              <w:t>Этюды на движение, характерное для заданного образа.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Default="00A34535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Default="00A34535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Pr="0073796C" w:rsidRDefault="0073796C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Default="0088392E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индивидуальная и практическая работа</w:t>
            </w:r>
          </w:p>
        </w:tc>
      </w:tr>
      <w:tr w:rsidR="00DA1FFA" w:rsidRPr="00CD572E" w:rsidTr="00291D63">
        <w:trPr>
          <w:trHeight w:val="364"/>
        </w:trPr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CD572E" w:rsidRDefault="00DA1FFA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CD572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291D63" w:rsidRDefault="00DA1FFA" w:rsidP="005E5906">
            <w:pPr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291D6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Работа над спектаклем.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CD572E" w:rsidRDefault="0073796C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CD572E" w:rsidRDefault="00DA1FFA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CD572E" w:rsidRDefault="0073796C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CD572E" w:rsidRDefault="00DA1FFA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1FFA" w:rsidRPr="00B70223" w:rsidTr="00291D63">
        <w:trPr>
          <w:trHeight w:val="743"/>
        </w:trPr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B70223" w:rsidRDefault="00DA1FFA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291D63" w:rsidRDefault="00DA1FFA" w:rsidP="005E59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91D6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Знакомство с текстом, выбор мультсказки, </w:t>
            </w:r>
          </w:p>
          <w:p w:rsidR="00DA1FFA" w:rsidRPr="00291D63" w:rsidRDefault="00DA1FFA" w:rsidP="00A34535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291D63">
              <w:rPr>
                <w:color w:val="000000"/>
              </w:rPr>
              <w:t>Чтение и обсуждение инсценировки по сказкам Обсуждение пьесы, ее темы, идеи,</w:t>
            </w:r>
            <w:r w:rsidR="00A34535" w:rsidRPr="00291D63">
              <w:rPr>
                <w:color w:val="000000"/>
              </w:rPr>
              <w:t xml:space="preserve"> возможных принципов постановки</w:t>
            </w:r>
            <w:r w:rsidRPr="00291D63">
              <w:rPr>
                <w:color w:val="000000"/>
              </w:rPr>
              <w:t xml:space="preserve">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B70223" w:rsidRDefault="00DA1FFA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125278" w:rsidRDefault="00DA1FFA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710688" w:rsidRDefault="0073796C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Default="00DA1FFA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70223">
              <w:rPr>
                <w:rFonts w:ascii="Times New Roman" w:hAnsi="Times New Roman" w:cs="Times New Roman"/>
                <w:sz w:val="24"/>
                <w:szCs w:val="24"/>
              </w:rPr>
              <w:t>Индивидуальная и практическая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A1FFA" w:rsidRPr="00B70223" w:rsidRDefault="00DA1FFA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Словесные и наглядные методы</w:t>
            </w:r>
          </w:p>
        </w:tc>
      </w:tr>
      <w:tr w:rsidR="00A34535" w:rsidRPr="00B70223" w:rsidTr="00291D63">
        <w:trPr>
          <w:trHeight w:val="743"/>
        </w:trPr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Pr="00B70223" w:rsidRDefault="00A34535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Pr="00291D63" w:rsidRDefault="00A34535" w:rsidP="005E59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91D63">
              <w:rPr>
                <w:rFonts w:ascii="Times New Roman" w:hAnsi="Times New Roman"/>
                <w:color w:val="000000"/>
                <w:sz w:val="24"/>
                <w:szCs w:val="24"/>
              </w:rPr>
              <w:t>Распределение ролей. Отработка ролей.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Pr="00B70223" w:rsidRDefault="00A34535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Pr="00125278" w:rsidRDefault="00A34535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Default="0073796C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92E" w:rsidRDefault="0088392E" w:rsidP="0088392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70223">
              <w:rPr>
                <w:rFonts w:ascii="Times New Roman" w:hAnsi="Times New Roman" w:cs="Times New Roman"/>
                <w:sz w:val="24"/>
                <w:szCs w:val="24"/>
              </w:rPr>
              <w:t>Индивидуальная и практическая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34535" w:rsidRPr="00B70223" w:rsidRDefault="0088392E" w:rsidP="0088392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Словесные и наглядные методы</w:t>
            </w:r>
          </w:p>
        </w:tc>
      </w:tr>
      <w:tr w:rsidR="00A34535" w:rsidRPr="00B70223" w:rsidTr="00291D63">
        <w:trPr>
          <w:trHeight w:val="743"/>
        </w:trPr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Pr="00B70223" w:rsidRDefault="00A34535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Pr="00291D63" w:rsidRDefault="00A34535" w:rsidP="00A34535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91D63">
              <w:rPr>
                <w:rFonts w:ascii="Times New Roman" w:hAnsi="Times New Roman"/>
                <w:color w:val="000000"/>
                <w:sz w:val="24"/>
                <w:szCs w:val="24"/>
              </w:rPr>
              <w:t>Диалоги героев.</w:t>
            </w:r>
          </w:p>
          <w:p w:rsidR="00A34535" w:rsidRPr="00291D63" w:rsidRDefault="00A34535" w:rsidP="005E59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Pr="00B70223" w:rsidRDefault="00A34535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Pr="00125278" w:rsidRDefault="00A34535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Default="0073796C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92E" w:rsidRDefault="0088392E" w:rsidP="0088392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70223">
              <w:rPr>
                <w:rFonts w:ascii="Times New Roman" w:hAnsi="Times New Roman" w:cs="Times New Roman"/>
                <w:sz w:val="24"/>
                <w:szCs w:val="24"/>
              </w:rPr>
              <w:t>Индивидуальная и практическая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34535" w:rsidRPr="00B70223" w:rsidRDefault="0088392E" w:rsidP="0088392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Словесные и наглядные методы</w:t>
            </w:r>
          </w:p>
        </w:tc>
      </w:tr>
      <w:tr w:rsidR="00A34535" w:rsidRPr="00B70223" w:rsidTr="00291D63">
        <w:trPr>
          <w:trHeight w:val="743"/>
        </w:trPr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Pr="00B70223" w:rsidRDefault="00A34535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Pr="00291D63" w:rsidRDefault="00A34535" w:rsidP="005E59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91D63">
              <w:rPr>
                <w:rFonts w:ascii="Times New Roman" w:hAnsi="Times New Roman"/>
                <w:color w:val="000000"/>
                <w:sz w:val="24"/>
                <w:szCs w:val="24"/>
              </w:rPr>
              <w:t>Работа над дикцией, выразительностью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Pr="00B70223" w:rsidRDefault="00A34535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Pr="00125278" w:rsidRDefault="00A34535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Default="0073796C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Pr="00B70223" w:rsidRDefault="0088392E" w:rsidP="0088392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70223">
              <w:rPr>
                <w:rFonts w:ascii="Times New Roman" w:hAnsi="Times New Roman" w:cs="Times New Roman"/>
                <w:sz w:val="24"/>
                <w:szCs w:val="24"/>
              </w:rPr>
              <w:t>Индивидуальная и практическая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34535" w:rsidRPr="00B70223" w:rsidTr="00291D63">
        <w:trPr>
          <w:trHeight w:val="441"/>
        </w:trPr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Pr="00B70223" w:rsidRDefault="00A34535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Pr="00291D63" w:rsidRDefault="00A34535" w:rsidP="0022161C">
            <w:pPr>
              <w:tabs>
                <w:tab w:val="center" w:pos="4134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91D63">
              <w:rPr>
                <w:rFonts w:ascii="Times New Roman" w:hAnsi="Times New Roman"/>
                <w:color w:val="000000"/>
                <w:sz w:val="24"/>
                <w:szCs w:val="24"/>
              </w:rPr>
              <w:t>Работа над постановкой дыхания.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Pr="00B70223" w:rsidRDefault="00A34535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Pr="00125278" w:rsidRDefault="00A34535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Default="0073796C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Pr="0088392E" w:rsidRDefault="0088392E" w:rsidP="0088392E">
            <w:r>
              <w:rPr>
                <w:rFonts w:ascii="Times New Roman" w:hAnsi="Times New Roman"/>
                <w:sz w:val="24"/>
                <w:szCs w:val="24"/>
              </w:rPr>
              <w:t>Словесные и наглядные методы</w:t>
            </w:r>
          </w:p>
        </w:tc>
      </w:tr>
      <w:tr w:rsidR="0022161C" w:rsidRPr="00B70223" w:rsidTr="00291D63">
        <w:trPr>
          <w:trHeight w:val="290"/>
        </w:trPr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61C" w:rsidRPr="00B70223" w:rsidRDefault="0022161C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61C" w:rsidRPr="00291D63" w:rsidRDefault="0022161C" w:rsidP="0022161C">
            <w:pPr>
              <w:tabs>
                <w:tab w:val="center" w:pos="4134"/>
              </w:tabs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91D63">
              <w:rPr>
                <w:rFonts w:ascii="Times New Roman" w:hAnsi="Times New Roman"/>
                <w:color w:val="000000"/>
                <w:sz w:val="24"/>
                <w:szCs w:val="24"/>
              </w:rPr>
              <w:t>Развитие артистических способностей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61C" w:rsidRPr="00B70223" w:rsidRDefault="0022161C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61C" w:rsidRPr="00125278" w:rsidRDefault="0022161C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61C" w:rsidRPr="0073796C" w:rsidRDefault="0073796C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61C" w:rsidRDefault="00291D63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наглядные методы</w:t>
            </w:r>
          </w:p>
        </w:tc>
      </w:tr>
      <w:tr w:rsidR="00A34535" w:rsidRPr="00B70223" w:rsidTr="00291D63">
        <w:trPr>
          <w:trHeight w:val="353"/>
        </w:trPr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Pr="00B70223" w:rsidRDefault="00A34535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Pr="00291D63" w:rsidRDefault="00A34535" w:rsidP="00A34535">
            <w:pPr>
              <w:pStyle w:val="a3"/>
              <w:spacing w:before="0" w:beforeAutospacing="0" w:after="0" w:afterAutospacing="0"/>
              <w:rPr>
                <w:color w:val="000000"/>
              </w:rPr>
            </w:pPr>
            <w:r w:rsidRPr="00291D63">
              <w:rPr>
                <w:color w:val="000000"/>
              </w:rPr>
              <w:t>Работа над мимикой при диалоге, логическим ударением.</w:t>
            </w:r>
          </w:p>
          <w:p w:rsidR="00A34535" w:rsidRPr="00291D63" w:rsidRDefault="00A34535" w:rsidP="005E59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Pr="00B70223" w:rsidRDefault="00A34535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Pr="00125278" w:rsidRDefault="00A34535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Default="0073796C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Pr="00B70223" w:rsidRDefault="0088392E" w:rsidP="00291D6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Словесные и наглядные методы</w:t>
            </w:r>
          </w:p>
        </w:tc>
      </w:tr>
      <w:tr w:rsidR="00A34535" w:rsidRPr="00B70223" w:rsidTr="00291D63">
        <w:trPr>
          <w:trHeight w:val="743"/>
        </w:trPr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Pr="00B70223" w:rsidRDefault="00A34535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Pr="00291D63" w:rsidRDefault="00A34535" w:rsidP="005E59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91D63">
              <w:rPr>
                <w:rFonts w:ascii="Times New Roman" w:hAnsi="Times New Roman"/>
                <w:color w:val="000000"/>
                <w:sz w:val="24"/>
                <w:szCs w:val="24"/>
              </w:rPr>
              <w:t>Инсценирование сказки.С.Маршак. «Козёл и семеро волков»,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Pr="00B70223" w:rsidRDefault="00A34535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Pr="00125278" w:rsidRDefault="00A34535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Default="0073796C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92E" w:rsidRDefault="0088392E" w:rsidP="0088392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70223">
              <w:rPr>
                <w:rFonts w:ascii="Times New Roman" w:hAnsi="Times New Roman" w:cs="Times New Roman"/>
                <w:sz w:val="24"/>
                <w:szCs w:val="24"/>
              </w:rPr>
              <w:t>Индивидуальная и практическая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34535" w:rsidRPr="00B70223" w:rsidRDefault="0088392E" w:rsidP="0088392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Словесные и наглядные методы</w:t>
            </w:r>
          </w:p>
        </w:tc>
      </w:tr>
      <w:tr w:rsidR="00A34535" w:rsidRPr="00B70223" w:rsidTr="00291D63">
        <w:trPr>
          <w:trHeight w:val="743"/>
        </w:trPr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Pr="00B70223" w:rsidRDefault="00A34535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Pr="00291D63" w:rsidRDefault="00A34535" w:rsidP="005E59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91D63">
              <w:rPr>
                <w:rFonts w:ascii="Times New Roman" w:hAnsi="Times New Roman"/>
                <w:color w:val="000000"/>
                <w:sz w:val="24"/>
                <w:szCs w:val="24"/>
              </w:rPr>
              <w:t>Инсценирование сказки. «Теремок.»,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Pr="00B70223" w:rsidRDefault="00A34535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Pr="00125278" w:rsidRDefault="00A34535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Default="0073796C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92E" w:rsidRDefault="0088392E" w:rsidP="0088392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70223">
              <w:rPr>
                <w:rFonts w:ascii="Times New Roman" w:hAnsi="Times New Roman" w:cs="Times New Roman"/>
                <w:sz w:val="24"/>
                <w:szCs w:val="24"/>
              </w:rPr>
              <w:t>Индивидуальная и практическая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34535" w:rsidRPr="00B70223" w:rsidRDefault="0088392E" w:rsidP="0088392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Словесные и наглядные методы</w:t>
            </w:r>
          </w:p>
        </w:tc>
      </w:tr>
      <w:tr w:rsidR="00A34535" w:rsidRPr="00B70223" w:rsidTr="00291D63">
        <w:trPr>
          <w:trHeight w:val="743"/>
        </w:trPr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Pr="00B70223" w:rsidRDefault="00A34535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Pr="002F1DEE" w:rsidRDefault="00A34535" w:rsidP="005E59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Инсценирование сказки.</w:t>
            </w:r>
            <w:r w:rsidR="0088392E" w:rsidRPr="002F1DE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А.Алиш «Хвосты», «Болтливая утка»,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Pr="00B70223" w:rsidRDefault="00A34535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Pr="00125278" w:rsidRDefault="00A34535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Default="0073796C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92E" w:rsidRDefault="0088392E" w:rsidP="0088392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70223">
              <w:rPr>
                <w:rFonts w:ascii="Times New Roman" w:hAnsi="Times New Roman" w:cs="Times New Roman"/>
                <w:sz w:val="24"/>
                <w:szCs w:val="24"/>
              </w:rPr>
              <w:t>Индивидуальная и практическая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A34535" w:rsidRPr="00B70223" w:rsidRDefault="0088392E" w:rsidP="0088392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Словесные и наглядные методы</w:t>
            </w:r>
          </w:p>
        </w:tc>
      </w:tr>
      <w:tr w:rsidR="00A34535" w:rsidRPr="00B70223" w:rsidTr="00291D63">
        <w:trPr>
          <w:trHeight w:val="386"/>
        </w:trPr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Pr="00B70223" w:rsidRDefault="00A34535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Default="0088392E" w:rsidP="005E5906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Инсценирование сказки А.Алиш </w:t>
            </w:r>
            <w:r w:rsidRPr="002F1DE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«Болтливая утка»,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Pr="00B70223" w:rsidRDefault="00A34535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Pr="00125278" w:rsidRDefault="00A34535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535" w:rsidRDefault="0073796C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392E" w:rsidRDefault="0088392E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4535" w:rsidRPr="00291D63" w:rsidRDefault="0088392E" w:rsidP="00291D63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B70223">
              <w:rPr>
                <w:rFonts w:ascii="Times New Roman" w:hAnsi="Times New Roman" w:cs="Times New Roman"/>
                <w:sz w:val="24"/>
                <w:szCs w:val="24"/>
              </w:rPr>
              <w:t>Индивидуальная и практическая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A1FFA" w:rsidRPr="00CD572E" w:rsidTr="00291D63">
        <w:trPr>
          <w:trHeight w:val="335"/>
        </w:trPr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88392E" w:rsidRDefault="00DA1FFA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8392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4433F6" w:rsidRDefault="00DA1FFA" w:rsidP="005E5906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487EA0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Показ пьесы (спектакля), итоговое обсуждение</w:t>
            </w:r>
            <w:r w:rsidRPr="004433F6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CD572E" w:rsidRDefault="0073796C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CD572E" w:rsidRDefault="00DA1FFA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CD572E" w:rsidRDefault="0073796C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A1FFA" w:rsidRPr="00CD572E" w:rsidRDefault="00DA1FFA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CD572E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5959E7" w:rsidRPr="00CD572E" w:rsidTr="00291D63">
        <w:trPr>
          <w:trHeight w:val="335"/>
        </w:trPr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9E7" w:rsidRPr="0088392E" w:rsidRDefault="005959E7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9E7" w:rsidRPr="00487EA0" w:rsidRDefault="005959E7" w:rsidP="005E5906">
            <w:pPr>
              <w:jc w:val="both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9E7" w:rsidRDefault="0073796C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9E7" w:rsidRPr="00CD572E" w:rsidRDefault="0073796C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9E7" w:rsidRDefault="0073796C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59E7" w:rsidRPr="00CD572E" w:rsidRDefault="005959E7" w:rsidP="005E5906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A1FFA" w:rsidRPr="00CD572E" w:rsidRDefault="00DA1FFA" w:rsidP="00A83C0F">
      <w:pPr>
        <w:rPr>
          <w:rFonts w:ascii="Times New Roman" w:hAnsi="Times New Roman"/>
          <w:sz w:val="24"/>
          <w:szCs w:val="24"/>
        </w:rPr>
      </w:pPr>
    </w:p>
    <w:p w:rsidR="00DA1FFA" w:rsidRPr="00CD572E" w:rsidRDefault="00DA1FFA" w:rsidP="00A83C0F">
      <w:pPr>
        <w:spacing w:after="0" w:line="360" w:lineRule="auto"/>
        <w:ind w:left="540" w:firstLine="540"/>
        <w:jc w:val="both"/>
        <w:rPr>
          <w:rFonts w:ascii="Times New Roman" w:hAnsi="Times New Roman"/>
          <w:b/>
          <w:sz w:val="24"/>
          <w:szCs w:val="24"/>
        </w:rPr>
      </w:pPr>
      <w:r w:rsidRPr="00CD572E">
        <w:rPr>
          <w:rFonts w:ascii="Times New Roman" w:hAnsi="Times New Roman"/>
          <w:b/>
          <w:bCs/>
          <w:sz w:val="24"/>
          <w:szCs w:val="24"/>
        </w:rPr>
        <w:lastRenderedPageBreak/>
        <w:t xml:space="preserve">СОДЕРЖАНИЕ ПРОГРАММЫ                   </w:t>
      </w:r>
    </w:p>
    <w:p w:rsidR="00DA1FFA" w:rsidRDefault="00DA1FFA" w:rsidP="006A04A8">
      <w:pPr>
        <w:spacing w:after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         2 – </w:t>
      </w:r>
      <w:r w:rsidRPr="00CD572E">
        <w:rPr>
          <w:rFonts w:ascii="Times New Roman" w:hAnsi="Times New Roman"/>
          <w:b/>
          <w:bCs/>
          <w:sz w:val="24"/>
          <w:szCs w:val="24"/>
        </w:rPr>
        <w:t xml:space="preserve"> год обучения  (</w:t>
      </w:r>
      <w:r w:rsidR="0073796C">
        <w:rPr>
          <w:rFonts w:ascii="Times New Roman" w:hAnsi="Times New Roman"/>
          <w:b/>
          <w:bCs/>
          <w:sz w:val="24"/>
          <w:szCs w:val="24"/>
        </w:rPr>
        <w:t>112</w:t>
      </w:r>
      <w:r w:rsidRPr="00CD572E">
        <w:rPr>
          <w:rFonts w:ascii="Times New Roman" w:hAnsi="Times New Roman"/>
          <w:b/>
          <w:bCs/>
          <w:sz w:val="24"/>
          <w:szCs w:val="24"/>
        </w:rPr>
        <w:t>часов) Область «</w:t>
      </w:r>
      <w:r>
        <w:rPr>
          <w:rFonts w:ascii="Times New Roman" w:hAnsi="Times New Roman"/>
          <w:b/>
          <w:bCs/>
          <w:sz w:val="24"/>
          <w:szCs w:val="24"/>
          <w:lang w:val="en-US"/>
        </w:rPr>
        <w:t>C</w:t>
      </w:r>
      <w:r>
        <w:rPr>
          <w:rFonts w:ascii="Times New Roman" w:hAnsi="Times New Roman"/>
          <w:b/>
          <w:bCs/>
          <w:sz w:val="24"/>
          <w:szCs w:val="24"/>
        </w:rPr>
        <w:t>олнышко</w:t>
      </w:r>
      <w:r w:rsidRPr="00CD572E">
        <w:rPr>
          <w:rFonts w:ascii="Times New Roman" w:hAnsi="Times New Roman"/>
          <w:b/>
          <w:bCs/>
          <w:sz w:val="24"/>
          <w:szCs w:val="24"/>
        </w:rPr>
        <w:t xml:space="preserve">» - </w:t>
      </w:r>
      <w:r w:rsidR="0073796C">
        <w:rPr>
          <w:rFonts w:ascii="Times New Roman" w:hAnsi="Times New Roman"/>
          <w:b/>
          <w:bCs/>
          <w:sz w:val="24"/>
          <w:szCs w:val="24"/>
        </w:rPr>
        <w:t>112</w:t>
      </w:r>
      <w:r w:rsidRPr="00CD572E">
        <w:rPr>
          <w:rFonts w:ascii="Times New Roman" w:hAnsi="Times New Roman"/>
          <w:b/>
          <w:bCs/>
          <w:sz w:val="24"/>
          <w:szCs w:val="24"/>
        </w:rPr>
        <w:t>.</w:t>
      </w:r>
    </w:p>
    <w:p w:rsidR="00DA1FFA" w:rsidRDefault="00DA1FFA" w:rsidP="006A04A8">
      <w:pPr>
        <w:spacing w:after="0"/>
        <w:rPr>
          <w:rFonts w:ascii="Times New Roman" w:hAnsi="Times New Roman"/>
          <w:b/>
          <w:bCs/>
          <w:sz w:val="24"/>
          <w:szCs w:val="24"/>
        </w:rPr>
      </w:pPr>
      <w:r w:rsidRPr="00CD572E">
        <w:rPr>
          <w:rFonts w:ascii="Times New Roman" w:hAnsi="Times New Roman"/>
          <w:b/>
          <w:bCs/>
          <w:color w:val="000000"/>
          <w:sz w:val="24"/>
          <w:szCs w:val="24"/>
        </w:rPr>
        <w:t>Раздел 1. </w:t>
      </w:r>
      <w:r w:rsidRPr="00043793">
        <w:rPr>
          <w:rFonts w:ascii="Times New Roman" w:hAnsi="Times New Roman"/>
          <w:color w:val="000000"/>
          <w:sz w:val="24"/>
          <w:szCs w:val="24"/>
        </w:rPr>
        <w:t>Введение</w:t>
      </w:r>
      <w:r w:rsidRPr="00CD572E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="0073796C">
        <w:rPr>
          <w:rFonts w:ascii="Times New Roman" w:hAnsi="Times New Roman"/>
          <w:color w:val="000000"/>
          <w:sz w:val="24"/>
          <w:szCs w:val="24"/>
        </w:rPr>
        <w:t>2</w:t>
      </w:r>
      <w:r w:rsidRPr="00CD572E">
        <w:rPr>
          <w:rFonts w:ascii="Times New Roman" w:hAnsi="Times New Roman"/>
          <w:color w:val="000000"/>
          <w:sz w:val="24"/>
          <w:szCs w:val="24"/>
        </w:rPr>
        <w:t>ч)</w:t>
      </w:r>
      <w:r>
        <w:rPr>
          <w:rFonts w:ascii="Times New Roman" w:hAnsi="Times New Roman"/>
          <w:color w:val="000000"/>
          <w:sz w:val="24"/>
          <w:szCs w:val="24"/>
        </w:rPr>
        <w:t>. Основы оказания первой медицинской помощи</w:t>
      </w:r>
    </w:p>
    <w:p w:rsidR="00DA1FFA" w:rsidRPr="006A04A8" w:rsidRDefault="00DA1FFA" w:rsidP="006A04A8">
      <w:pPr>
        <w:spacing w:after="0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Обу</w:t>
      </w:r>
      <w:r w:rsidRPr="00A87D3C">
        <w:rPr>
          <w:rFonts w:ascii="Times New Roman" w:hAnsi="Times New Roman"/>
          <w:color w:val="000000"/>
          <w:sz w:val="24"/>
          <w:szCs w:val="24"/>
        </w:rPr>
        <w:t xml:space="preserve">чить </w:t>
      </w:r>
      <w:r>
        <w:rPr>
          <w:rFonts w:ascii="Times New Roman" w:hAnsi="Times New Roman"/>
          <w:color w:val="000000"/>
          <w:sz w:val="24"/>
          <w:szCs w:val="24"/>
        </w:rPr>
        <w:t>о</w:t>
      </w:r>
      <w:r w:rsidRPr="00A87D3C">
        <w:rPr>
          <w:rFonts w:ascii="Times New Roman" w:hAnsi="Times New Roman"/>
          <w:color w:val="000000"/>
          <w:sz w:val="24"/>
          <w:szCs w:val="24"/>
        </w:rPr>
        <w:t>казать первую</w:t>
      </w:r>
      <w:r>
        <w:rPr>
          <w:rFonts w:ascii="Times New Roman" w:hAnsi="Times New Roman"/>
          <w:color w:val="000000"/>
          <w:sz w:val="24"/>
          <w:szCs w:val="24"/>
        </w:rPr>
        <w:t xml:space="preserve"> медицинскую</w:t>
      </w:r>
      <w:r w:rsidRPr="00A87D3C">
        <w:rPr>
          <w:rFonts w:ascii="Times New Roman" w:hAnsi="Times New Roman"/>
          <w:color w:val="000000"/>
          <w:sz w:val="24"/>
          <w:szCs w:val="24"/>
        </w:rPr>
        <w:t xml:space="preserve"> помощь. В зависимости от ситуации.</w:t>
      </w:r>
      <w:r w:rsidRPr="00A87D3C">
        <w:rPr>
          <w:rFonts w:ascii="Times New Roman" w:hAnsi="Times New Roman"/>
          <w:bCs/>
          <w:color w:val="292B2C"/>
          <w:sz w:val="24"/>
          <w:szCs w:val="24"/>
        </w:rPr>
        <w:t>Первая помощь при обмороке:</w:t>
      </w:r>
    </w:p>
    <w:p w:rsidR="00DA1FFA" w:rsidRPr="00A87D3C" w:rsidRDefault="00DA1FFA" w:rsidP="009E0EEE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292B2C"/>
          <w:sz w:val="24"/>
          <w:szCs w:val="24"/>
        </w:rPr>
      </w:pPr>
      <w:r w:rsidRPr="00A87D3C">
        <w:rPr>
          <w:rFonts w:ascii="Times New Roman" w:hAnsi="Times New Roman"/>
          <w:color w:val="292B2C"/>
          <w:sz w:val="24"/>
          <w:szCs w:val="24"/>
        </w:rPr>
        <w:t>укладываем, не даем упасть и удариться</w:t>
      </w:r>
    </w:p>
    <w:p w:rsidR="00DA1FFA" w:rsidRPr="00A87D3C" w:rsidRDefault="00DA1FFA" w:rsidP="009E0EEE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292B2C"/>
          <w:sz w:val="24"/>
          <w:szCs w:val="24"/>
        </w:rPr>
      </w:pPr>
      <w:r w:rsidRPr="00A87D3C">
        <w:rPr>
          <w:rFonts w:ascii="Times New Roman" w:hAnsi="Times New Roman"/>
          <w:color w:val="292B2C"/>
          <w:sz w:val="24"/>
          <w:szCs w:val="24"/>
        </w:rPr>
        <w:t>поднимаем пострадавшему повыше ноги</w:t>
      </w:r>
    </w:p>
    <w:p w:rsidR="00DA1FFA" w:rsidRPr="00A87D3C" w:rsidRDefault="00DA1FFA" w:rsidP="009E0EEE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292B2C"/>
          <w:sz w:val="24"/>
          <w:szCs w:val="24"/>
        </w:rPr>
      </w:pPr>
      <w:r w:rsidRPr="00A87D3C">
        <w:rPr>
          <w:rFonts w:ascii="Times New Roman" w:hAnsi="Times New Roman"/>
          <w:color w:val="292B2C"/>
          <w:sz w:val="24"/>
          <w:szCs w:val="24"/>
        </w:rPr>
        <w:t>расстегиваем тесную одежду</w:t>
      </w:r>
    </w:p>
    <w:p w:rsidR="00DA1FFA" w:rsidRPr="00A87D3C" w:rsidRDefault="00DA1FFA" w:rsidP="009E0EEE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292B2C"/>
          <w:sz w:val="24"/>
          <w:szCs w:val="24"/>
        </w:rPr>
      </w:pPr>
      <w:r w:rsidRPr="00A87D3C">
        <w:rPr>
          <w:rFonts w:ascii="Times New Roman" w:hAnsi="Times New Roman"/>
          <w:color w:val="292B2C"/>
          <w:sz w:val="24"/>
          <w:szCs w:val="24"/>
        </w:rPr>
        <w:t>обеспечиваем приток свежего прохладного воздуха</w:t>
      </w:r>
    </w:p>
    <w:p w:rsidR="00DA1FFA" w:rsidRPr="00A87D3C" w:rsidRDefault="00DA1FFA" w:rsidP="009E0EEE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292B2C"/>
          <w:sz w:val="24"/>
          <w:szCs w:val="24"/>
        </w:rPr>
      </w:pPr>
      <w:r w:rsidRPr="00A87D3C">
        <w:rPr>
          <w:rFonts w:ascii="Times New Roman" w:hAnsi="Times New Roman"/>
          <w:color w:val="292B2C"/>
          <w:sz w:val="24"/>
          <w:szCs w:val="24"/>
        </w:rPr>
        <w:t>контролируем состояние</w:t>
      </w:r>
    </w:p>
    <w:p w:rsidR="00DA1FFA" w:rsidRDefault="00DA1FFA" w:rsidP="006A04A8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Times New Roman" w:hAnsi="Times New Roman"/>
          <w:color w:val="292B2C"/>
          <w:sz w:val="24"/>
          <w:szCs w:val="24"/>
        </w:rPr>
      </w:pPr>
      <w:r w:rsidRPr="00A87D3C">
        <w:rPr>
          <w:rFonts w:ascii="Times New Roman" w:hAnsi="Times New Roman"/>
          <w:color w:val="292B2C"/>
          <w:sz w:val="24"/>
          <w:szCs w:val="24"/>
        </w:rPr>
        <w:t>вызываем «Скорую помощь», если не очнулся через 10 минут</w:t>
      </w:r>
    </w:p>
    <w:p w:rsidR="00DA1FFA" w:rsidRPr="006A04A8" w:rsidRDefault="00DA1FFA" w:rsidP="006A04A8">
      <w:pPr>
        <w:shd w:val="clear" w:color="auto" w:fill="FFFFFF"/>
        <w:spacing w:after="0" w:line="240" w:lineRule="auto"/>
        <w:ind w:left="360"/>
        <w:rPr>
          <w:rFonts w:ascii="Times New Roman" w:hAnsi="Times New Roman"/>
          <w:color w:val="292B2C"/>
          <w:sz w:val="24"/>
          <w:szCs w:val="24"/>
        </w:rPr>
      </w:pPr>
      <w:r w:rsidRPr="006A04A8">
        <w:rPr>
          <w:rFonts w:ascii="Times New Roman" w:hAnsi="Times New Roman"/>
          <w:sz w:val="24"/>
          <w:szCs w:val="24"/>
        </w:rPr>
        <w:t>Вводное занятие. Знакомство с планом работы</w:t>
      </w:r>
      <w:r w:rsidRPr="006A04A8">
        <w:rPr>
          <w:rFonts w:ascii="Times New Roman" w:hAnsi="Times New Roman"/>
          <w:color w:val="000000"/>
          <w:sz w:val="24"/>
          <w:szCs w:val="24"/>
        </w:rPr>
        <w:t xml:space="preserve"> Беседа о задачах и особенностях занятий в драматическом кружке. Беседы о театре: обсуждение просмотренных спектаклей, театральные игры</w:t>
      </w:r>
      <w:r w:rsidRPr="006A04A8">
        <w:rPr>
          <w:color w:val="000000"/>
        </w:rPr>
        <w:t>. </w:t>
      </w:r>
    </w:p>
    <w:p w:rsidR="00DA1FFA" w:rsidRDefault="00DA1FFA" w:rsidP="00A83C0F">
      <w:pPr>
        <w:spacing w:after="0"/>
        <w:rPr>
          <w:rFonts w:ascii="Times New Roman" w:hAnsi="Times New Roman"/>
          <w:color w:val="000000"/>
          <w:sz w:val="24"/>
          <w:szCs w:val="24"/>
        </w:rPr>
      </w:pPr>
      <w:r w:rsidRPr="00CD572E">
        <w:rPr>
          <w:rFonts w:ascii="Times New Roman" w:hAnsi="Times New Roman"/>
          <w:b/>
          <w:bCs/>
          <w:color w:val="000000"/>
          <w:sz w:val="24"/>
          <w:szCs w:val="24"/>
        </w:rPr>
        <w:t>Раздел 2.</w:t>
      </w:r>
      <w:r w:rsidRPr="00CD572E">
        <w:rPr>
          <w:rFonts w:ascii="Times New Roman" w:hAnsi="Times New Roman"/>
          <w:color w:val="000000"/>
          <w:sz w:val="24"/>
          <w:szCs w:val="24"/>
        </w:rPr>
        <w:t> </w:t>
      </w:r>
      <w:r w:rsidRPr="004433F6">
        <w:rPr>
          <w:rFonts w:ascii="Times New Roman" w:hAnsi="Times New Roman"/>
          <w:color w:val="000000"/>
          <w:sz w:val="24"/>
          <w:szCs w:val="24"/>
        </w:rPr>
        <w:t>Учебные занятия (игры-упражнения, этюды-импровизации, упражнения по технике выразительного чтени</w:t>
      </w:r>
      <w:r>
        <w:rPr>
          <w:rFonts w:ascii="Times New Roman" w:hAnsi="Times New Roman"/>
          <w:color w:val="000000"/>
          <w:sz w:val="24"/>
          <w:szCs w:val="24"/>
        </w:rPr>
        <w:t>я и т. д.)(12ч)</w:t>
      </w:r>
    </w:p>
    <w:p w:rsidR="00DA1FFA" w:rsidRPr="00C479A4" w:rsidRDefault="00DA1FFA" w:rsidP="001308D3">
      <w:pPr>
        <w:pStyle w:val="a3"/>
        <w:spacing w:before="0" w:beforeAutospacing="0" w:after="0" w:afterAutospacing="0"/>
        <w:rPr>
          <w:color w:val="000000"/>
        </w:rPr>
      </w:pPr>
      <w:r w:rsidRPr="00C479A4">
        <w:rPr>
          <w:color w:val="000000"/>
        </w:rPr>
        <w:t>Сценические этюды на воображение. </w:t>
      </w:r>
      <w:r w:rsidRPr="00730C98">
        <w:t xml:space="preserve">Изображение различных звуков и шумов, «иллюстрируя» чтение отрывков текста. Этюд на состояние ожидания в заданной </w:t>
      </w:r>
      <w:r>
        <w:t xml:space="preserve">ситуации </w:t>
      </w:r>
      <w:r w:rsidRPr="00730C98">
        <w:t>).</w:t>
      </w:r>
      <w:r w:rsidRPr="00C479A4">
        <w:rPr>
          <w:color w:val="000000"/>
        </w:rPr>
        <w:t>Работа над упражнениями, развивающими грудной резонатор («Паровоз»). (Скороговорки, пословицы).</w:t>
      </w:r>
      <w:r>
        <w:rPr>
          <w:color w:val="000000"/>
        </w:rPr>
        <w:t xml:space="preserve"> Инсценировки</w:t>
      </w:r>
      <w:r w:rsidRPr="00C479A4">
        <w:rPr>
          <w:color w:val="000000"/>
        </w:rPr>
        <w:t xml:space="preserve"> по</w:t>
      </w:r>
      <w:r>
        <w:rPr>
          <w:color w:val="000000"/>
        </w:rPr>
        <w:t xml:space="preserve"> сказкам и по </w:t>
      </w:r>
      <w:r w:rsidRPr="00C479A4">
        <w:rPr>
          <w:color w:val="000000"/>
        </w:rPr>
        <w:t xml:space="preserve"> крылатым выражениям из басен И.А. Крылова. Сценические этюды Анализ мимики своего лица</w:t>
      </w:r>
      <w:r>
        <w:rPr>
          <w:color w:val="000000"/>
        </w:rPr>
        <w:t>.</w:t>
      </w:r>
      <w:r w:rsidRPr="00C479A4">
        <w:rPr>
          <w:color w:val="000000"/>
        </w:rPr>
        <w:t>Этюды на движение, характерное для заданного образа</w:t>
      </w:r>
      <w:r>
        <w:rPr>
          <w:color w:val="000000"/>
        </w:rPr>
        <w:t>.</w:t>
      </w:r>
      <w:r w:rsidRPr="00C479A4">
        <w:rPr>
          <w:color w:val="000000"/>
        </w:rPr>
        <w:t>Чтение стихотворения в определенном образе. Сценический образ «Походка».Речевой этикет. Выбор лексики, интонации, говор, речевые ошибки, мягкость и жесткость речи. Подготовка и показ сценических этюдов.</w:t>
      </w:r>
    </w:p>
    <w:p w:rsidR="00DA1FFA" w:rsidRPr="001308D3" w:rsidRDefault="00DA1FFA" w:rsidP="001308D3">
      <w:pPr>
        <w:spacing w:after="0" w:line="240" w:lineRule="auto"/>
        <w:rPr>
          <w:rFonts w:ascii="Arial" w:hAnsi="Arial" w:cs="Arial"/>
          <w:color w:val="000000"/>
        </w:rPr>
      </w:pPr>
    </w:p>
    <w:p w:rsidR="00DA1FFA" w:rsidRPr="00CD572E" w:rsidRDefault="00DA1FFA" w:rsidP="00A83C0F">
      <w:pPr>
        <w:spacing w:after="0"/>
        <w:rPr>
          <w:rFonts w:ascii="Times New Roman" w:hAnsi="Times New Roman"/>
          <w:color w:val="000000"/>
          <w:sz w:val="24"/>
          <w:szCs w:val="24"/>
        </w:rPr>
      </w:pPr>
      <w:r w:rsidRPr="00CD572E">
        <w:rPr>
          <w:rFonts w:ascii="Times New Roman" w:hAnsi="Times New Roman"/>
          <w:b/>
          <w:bCs/>
          <w:color w:val="000000"/>
          <w:sz w:val="24"/>
          <w:szCs w:val="24"/>
        </w:rPr>
        <w:t xml:space="preserve"> Раздел 3.</w:t>
      </w:r>
      <w:r w:rsidRPr="00CD572E">
        <w:rPr>
          <w:rFonts w:ascii="Times New Roman" w:hAnsi="Times New Roman"/>
          <w:color w:val="000000"/>
          <w:sz w:val="24"/>
          <w:szCs w:val="24"/>
        </w:rPr>
        <w:t> </w:t>
      </w:r>
      <w:r w:rsidRPr="004433F6">
        <w:rPr>
          <w:rFonts w:ascii="Times New Roman" w:hAnsi="Times New Roman"/>
          <w:color w:val="000000"/>
          <w:sz w:val="24"/>
          <w:szCs w:val="24"/>
        </w:rPr>
        <w:t>Работа над спектаклем.</w:t>
      </w:r>
      <w:r w:rsidRPr="00CD572E">
        <w:rPr>
          <w:rFonts w:ascii="Times New Roman" w:hAnsi="Times New Roman"/>
          <w:color w:val="000000"/>
          <w:sz w:val="24"/>
          <w:szCs w:val="24"/>
        </w:rPr>
        <w:t xml:space="preserve"> (</w:t>
      </w:r>
      <w:r w:rsidR="0073796C">
        <w:rPr>
          <w:rFonts w:ascii="Times New Roman" w:hAnsi="Times New Roman"/>
          <w:color w:val="000000"/>
          <w:sz w:val="24"/>
          <w:szCs w:val="24"/>
        </w:rPr>
        <w:t>80</w:t>
      </w:r>
      <w:r w:rsidRPr="00CD572E">
        <w:rPr>
          <w:rFonts w:ascii="Times New Roman" w:hAnsi="Times New Roman"/>
          <w:color w:val="000000"/>
          <w:sz w:val="24"/>
          <w:szCs w:val="24"/>
        </w:rPr>
        <w:t xml:space="preserve"> ч)</w:t>
      </w:r>
    </w:p>
    <w:p w:rsidR="00DA1FFA" w:rsidRPr="00A87D3C" w:rsidRDefault="00DA1FFA" w:rsidP="001308D3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87D3C">
        <w:rPr>
          <w:rFonts w:ascii="Times New Roman" w:hAnsi="Times New Roman"/>
          <w:color w:val="000000"/>
          <w:sz w:val="24"/>
          <w:szCs w:val="24"/>
        </w:rPr>
        <w:t>Инсценирование сказки.С.Маршак. «Козёл и семеро волков», «Теремок.», «Красная шапочка»,А.Алиш «Хвосты», «Болтливая утка»</w:t>
      </w:r>
      <w:r>
        <w:rPr>
          <w:rFonts w:ascii="Times New Roman" w:hAnsi="Times New Roman"/>
          <w:color w:val="000000"/>
          <w:sz w:val="24"/>
          <w:szCs w:val="24"/>
        </w:rPr>
        <w:t>, «Снежный светок»</w:t>
      </w:r>
    </w:p>
    <w:p w:rsidR="00DA1FFA" w:rsidRDefault="00DA1FFA" w:rsidP="002F1DEE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A87D3C">
        <w:rPr>
          <w:rFonts w:ascii="Times New Roman" w:hAnsi="Times New Roman"/>
          <w:sz w:val="24"/>
          <w:szCs w:val="24"/>
        </w:rPr>
        <w:t>Знакомство с текстом, выбор мультсказки, распределение ролей, диалоги героев.работа над дикцией, выразительностью. Работа над постановкой дыхания. Чтение и обсуждение инсценировки по сказкам Обсуждение пьесы, ее темы, идеи, возможных принципов постановки. Распределение ролей.</w:t>
      </w:r>
      <w:r w:rsidRPr="00A87D3C">
        <w:rPr>
          <w:rFonts w:ascii="Times New Roman" w:hAnsi="Times New Roman"/>
          <w:color w:val="000000"/>
          <w:sz w:val="24"/>
          <w:szCs w:val="24"/>
        </w:rPr>
        <w:t xml:space="preserve"> Отработка ролей. Работа над мимикой при диалоге, логическим ударением</w:t>
      </w:r>
      <w:r>
        <w:rPr>
          <w:rFonts w:ascii="Times New Roman" w:hAnsi="Times New Roman"/>
          <w:color w:val="000000"/>
          <w:sz w:val="24"/>
          <w:szCs w:val="24"/>
        </w:rPr>
        <w:t xml:space="preserve"> . </w:t>
      </w:r>
      <w:r w:rsidRPr="00A87D3C">
        <w:rPr>
          <w:rFonts w:ascii="Times New Roman" w:hAnsi="Times New Roman"/>
          <w:color w:val="000000"/>
          <w:sz w:val="24"/>
          <w:szCs w:val="24"/>
        </w:rPr>
        <w:t>.Показ сказки</w:t>
      </w:r>
    </w:p>
    <w:p w:rsidR="00DA1FFA" w:rsidRDefault="00DA1FFA" w:rsidP="002F1DEE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CD572E">
        <w:rPr>
          <w:rFonts w:ascii="Times New Roman" w:hAnsi="Times New Roman"/>
          <w:b/>
          <w:bCs/>
          <w:color w:val="000000"/>
          <w:sz w:val="24"/>
          <w:szCs w:val="24"/>
        </w:rPr>
        <w:t>Раздел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5. </w:t>
      </w:r>
      <w:r>
        <w:rPr>
          <w:rFonts w:ascii="Times New Roman" w:hAnsi="Times New Roman"/>
          <w:color w:val="000000"/>
          <w:sz w:val="24"/>
          <w:szCs w:val="24"/>
        </w:rPr>
        <w:t>Показ спектакля. (</w:t>
      </w:r>
      <w:r w:rsidR="0073796C">
        <w:rPr>
          <w:rFonts w:ascii="Times New Roman" w:hAnsi="Times New Roman"/>
          <w:color w:val="000000"/>
          <w:sz w:val="24"/>
          <w:szCs w:val="24"/>
        </w:rPr>
        <w:t>6</w:t>
      </w:r>
      <w:r>
        <w:rPr>
          <w:rFonts w:ascii="Times New Roman" w:hAnsi="Times New Roman"/>
          <w:color w:val="000000"/>
          <w:sz w:val="24"/>
          <w:szCs w:val="24"/>
        </w:rPr>
        <w:t>)</w:t>
      </w:r>
    </w:p>
    <w:p w:rsidR="0089512C" w:rsidRDefault="0089512C" w:rsidP="002F1DEE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:rsidR="0089512C" w:rsidRPr="0089512C" w:rsidRDefault="0089512C" w:rsidP="0089512C">
      <w:pPr>
        <w:spacing w:after="0" w:line="240" w:lineRule="auto"/>
        <w:rPr>
          <w:rFonts w:ascii="Times New Roman" w:hAnsi="Times New Roman"/>
          <w:b/>
          <w:color w:val="000000"/>
          <w:sz w:val="24"/>
          <w:szCs w:val="24"/>
        </w:rPr>
      </w:pPr>
      <w:r w:rsidRPr="0089512C">
        <w:rPr>
          <w:rFonts w:ascii="Times New Roman" w:hAnsi="Times New Roman"/>
          <w:b/>
          <w:color w:val="000000"/>
          <w:sz w:val="24"/>
          <w:szCs w:val="24"/>
        </w:rPr>
        <w:t>Кадровые условия</w:t>
      </w:r>
    </w:p>
    <w:p w:rsidR="0089512C" w:rsidRPr="0089512C" w:rsidRDefault="0089512C" w:rsidP="0089512C">
      <w:pPr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89512C">
        <w:rPr>
          <w:rFonts w:ascii="Times New Roman" w:hAnsi="Times New Roman"/>
          <w:color w:val="000000"/>
          <w:sz w:val="24"/>
          <w:szCs w:val="24"/>
        </w:rPr>
        <w:t>Высшее профессиональное образование или среднее профессиональное образование в области, соответствующей профилю кружка, секции, студии, клубного и иного детского объединения без предъявления требований к стажу работы либо высшее профессиональное образование  или среднее профессиональное образование и дополнительное профессиональное образование по направлению  «Образование и педагогика» без предъявления требований к стажу работы.</w:t>
      </w:r>
    </w:p>
    <w:p w:rsidR="00DA1FFA" w:rsidRPr="00CD572E" w:rsidRDefault="00DA1FFA" w:rsidP="00E537C9">
      <w:pPr>
        <w:spacing w:after="0" w:line="360" w:lineRule="auto"/>
        <w:ind w:left="540" w:firstLine="540"/>
        <w:jc w:val="both"/>
        <w:rPr>
          <w:rFonts w:ascii="Times New Roman" w:hAnsi="Times New Roman"/>
          <w:b/>
          <w:sz w:val="24"/>
          <w:szCs w:val="24"/>
        </w:rPr>
      </w:pPr>
    </w:p>
    <w:p w:rsidR="00DA1FFA" w:rsidRPr="00CD572E" w:rsidRDefault="00DA1FFA" w:rsidP="00E537C9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CD572E">
        <w:rPr>
          <w:rFonts w:ascii="Times New Roman" w:hAnsi="Times New Roman"/>
          <w:b/>
          <w:sz w:val="24"/>
          <w:szCs w:val="24"/>
        </w:rPr>
        <w:t>Методическое обеспечение</w:t>
      </w:r>
    </w:p>
    <w:p w:rsidR="00DA1FFA" w:rsidRPr="00CD572E" w:rsidRDefault="00DA1FFA" w:rsidP="00E537C9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CD572E">
        <w:rPr>
          <w:rFonts w:ascii="Times New Roman" w:hAnsi="Times New Roman"/>
          <w:bCs/>
          <w:sz w:val="24"/>
          <w:szCs w:val="24"/>
        </w:rPr>
        <w:t>- Методическое сопровождение программы:</w:t>
      </w:r>
    </w:p>
    <w:p w:rsidR="00DA1FFA" w:rsidRPr="00CD572E" w:rsidRDefault="00DA1FFA" w:rsidP="00E537C9">
      <w:pPr>
        <w:spacing w:after="0"/>
        <w:jc w:val="both"/>
        <w:rPr>
          <w:rFonts w:ascii="Times New Roman" w:hAnsi="Times New Roman"/>
          <w:bCs/>
          <w:sz w:val="24"/>
          <w:szCs w:val="24"/>
        </w:rPr>
      </w:pPr>
      <w:r w:rsidRPr="00CD572E">
        <w:rPr>
          <w:rFonts w:ascii="Times New Roman" w:hAnsi="Times New Roman"/>
          <w:bCs/>
          <w:sz w:val="24"/>
          <w:szCs w:val="24"/>
        </w:rPr>
        <w:t xml:space="preserve"> (образовательные технологии, методы, формы организации познавательной деятельности обучающихся, система оценивания;</w:t>
      </w:r>
    </w:p>
    <w:p w:rsidR="00DA1FFA" w:rsidRPr="00CD572E" w:rsidRDefault="00DA1FFA" w:rsidP="00E537C9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CD572E">
        <w:rPr>
          <w:rFonts w:ascii="Times New Roman" w:hAnsi="Times New Roman"/>
          <w:bCs/>
          <w:sz w:val="24"/>
          <w:szCs w:val="24"/>
        </w:rPr>
        <w:lastRenderedPageBreak/>
        <w:t xml:space="preserve">учебные пособия, дидактические материалы, </w:t>
      </w:r>
      <w:r w:rsidRPr="00CD572E">
        <w:rPr>
          <w:rFonts w:ascii="Times New Roman" w:hAnsi="Times New Roman"/>
          <w:sz w:val="24"/>
          <w:szCs w:val="24"/>
        </w:rPr>
        <w:t>применяемые на занятиях, глоссарий и др. материалы)</w:t>
      </w:r>
    </w:p>
    <w:p w:rsidR="00DA1FFA" w:rsidRPr="00CD572E" w:rsidRDefault="00DA1FFA" w:rsidP="00E537C9">
      <w:pPr>
        <w:spacing w:after="0"/>
        <w:ind w:left="360"/>
        <w:jc w:val="both"/>
        <w:rPr>
          <w:rFonts w:ascii="Times New Roman" w:hAnsi="Times New Roman"/>
          <w:b/>
          <w:i/>
          <w:sz w:val="24"/>
          <w:szCs w:val="24"/>
        </w:rPr>
      </w:pPr>
      <w:r w:rsidRPr="00CD572E">
        <w:rPr>
          <w:rFonts w:ascii="Times New Roman" w:hAnsi="Times New Roman"/>
          <w:b/>
          <w:i/>
          <w:sz w:val="24"/>
          <w:szCs w:val="24"/>
        </w:rPr>
        <w:t>Основные формы деятельности системы оценивания учащихся:</w:t>
      </w:r>
    </w:p>
    <w:p w:rsidR="00DA1FFA" w:rsidRPr="00CD572E" w:rsidRDefault="00DA1FFA" w:rsidP="00E537C9">
      <w:pPr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CD572E">
        <w:rPr>
          <w:rFonts w:ascii="Times New Roman" w:hAnsi="Times New Roman"/>
          <w:sz w:val="24"/>
          <w:szCs w:val="24"/>
        </w:rPr>
        <w:t>Творческие работы;</w:t>
      </w:r>
    </w:p>
    <w:p w:rsidR="00DA1FFA" w:rsidRPr="00CD572E" w:rsidRDefault="00DA1FFA" w:rsidP="00E537C9">
      <w:pPr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CD572E">
        <w:rPr>
          <w:rFonts w:ascii="Times New Roman" w:hAnsi="Times New Roman"/>
          <w:sz w:val="24"/>
          <w:szCs w:val="24"/>
        </w:rPr>
        <w:t>Защита творческой идеи ;</w:t>
      </w:r>
    </w:p>
    <w:p w:rsidR="00DA1FFA" w:rsidRPr="00CD572E" w:rsidRDefault="00DA1FFA" w:rsidP="00E537C9">
      <w:pPr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CD572E">
        <w:rPr>
          <w:rFonts w:ascii="Times New Roman" w:hAnsi="Times New Roman"/>
          <w:sz w:val="24"/>
          <w:szCs w:val="24"/>
        </w:rPr>
        <w:t>Самостоятельная работа;</w:t>
      </w:r>
    </w:p>
    <w:p w:rsidR="00DA1FFA" w:rsidRPr="00CD572E" w:rsidRDefault="00DA1FFA" w:rsidP="00291D63">
      <w:pPr>
        <w:numPr>
          <w:ilvl w:val="0"/>
          <w:numId w:val="4"/>
        </w:numPr>
        <w:spacing w:after="0"/>
        <w:jc w:val="both"/>
        <w:rPr>
          <w:rFonts w:ascii="Times New Roman" w:hAnsi="Times New Roman"/>
          <w:sz w:val="24"/>
          <w:szCs w:val="24"/>
        </w:rPr>
      </w:pPr>
      <w:r w:rsidRPr="00CD572E">
        <w:rPr>
          <w:rFonts w:ascii="Times New Roman" w:hAnsi="Times New Roman"/>
          <w:sz w:val="24"/>
          <w:szCs w:val="24"/>
        </w:rPr>
        <w:t xml:space="preserve">Участие в конкурсах, викторинах , фестивалях различного уровня </w:t>
      </w:r>
    </w:p>
    <w:p w:rsidR="00DA1FFA" w:rsidRPr="00CD572E" w:rsidRDefault="00DA1FFA" w:rsidP="00291D63">
      <w:pPr>
        <w:widowControl w:val="0"/>
        <w:overflowPunct w:val="0"/>
        <w:autoSpaceDE w:val="0"/>
        <w:autoSpaceDN w:val="0"/>
        <w:adjustRightInd w:val="0"/>
        <w:spacing w:after="0"/>
        <w:rPr>
          <w:rFonts w:ascii="Times New Roman" w:hAnsi="Times New Roman"/>
          <w:b/>
          <w:sz w:val="24"/>
          <w:szCs w:val="24"/>
        </w:rPr>
      </w:pPr>
    </w:p>
    <w:p w:rsidR="00DA1FFA" w:rsidRPr="00CD572E" w:rsidRDefault="00DA1FFA" w:rsidP="00291D63">
      <w:pPr>
        <w:spacing w:after="0"/>
        <w:rPr>
          <w:rFonts w:ascii="Times New Roman" w:hAnsi="Times New Roman"/>
          <w:b/>
          <w:sz w:val="24"/>
          <w:szCs w:val="24"/>
        </w:rPr>
      </w:pPr>
      <w:r w:rsidRPr="00CD572E">
        <w:rPr>
          <w:rFonts w:ascii="Times New Roman" w:hAnsi="Times New Roman"/>
          <w:b/>
          <w:sz w:val="24"/>
          <w:szCs w:val="24"/>
        </w:rPr>
        <w:t>Материально-техническое оснащение:</w:t>
      </w:r>
    </w:p>
    <w:p w:rsidR="00DA1FFA" w:rsidRPr="00CD572E" w:rsidRDefault="00DA1FFA" w:rsidP="00291D6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D572E">
        <w:rPr>
          <w:rFonts w:ascii="Times New Roman" w:hAnsi="Times New Roman"/>
          <w:sz w:val="24"/>
          <w:szCs w:val="24"/>
        </w:rPr>
        <w:t>учебный кабинет, удовлетворяющий требованиям Санитарно-эпидемиологических правил и нормативов (СанПиН 2.4.2 № 178-02);</w:t>
      </w:r>
    </w:p>
    <w:p w:rsidR="00DA1FFA" w:rsidRDefault="00DA1FFA" w:rsidP="00E537C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D572E">
        <w:rPr>
          <w:rFonts w:ascii="Times New Roman" w:hAnsi="Times New Roman"/>
          <w:sz w:val="24"/>
          <w:szCs w:val="24"/>
        </w:rPr>
        <w:t xml:space="preserve">типовое оборудование, </w:t>
      </w:r>
    </w:p>
    <w:p w:rsidR="00DA1FFA" w:rsidRPr="00CD572E" w:rsidRDefault="00DA1FFA" w:rsidP="00E537C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D572E">
        <w:rPr>
          <w:rFonts w:ascii="Times New Roman" w:hAnsi="Times New Roman"/>
          <w:sz w:val="24"/>
          <w:szCs w:val="24"/>
        </w:rPr>
        <w:t>мультимедийное оборудование, посредством которого участники образовательного процесса могут просматривать визуальную информацию, создавать презентации,видеоматериалы, иные документы:</w:t>
      </w:r>
    </w:p>
    <w:p w:rsidR="0022161C" w:rsidRDefault="00DA1FFA" w:rsidP="0022161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М</w:t>
      </w:r>
      <w:r w:rsidRPr="00CD572E">
        <w:rPr>
          <w:rFonts w:ascii="Times New Roman" w:hAnsi="Times New Roman"/>
          <w:sz w:val="24"/>
          <w:szCs w:val="24"/>
        </w:rPr>
        <w:t>узыкальные произведения</w:t>
      </w:r>
      <w:r>
        <w:rPr>
          <w:rFonts w:ascii="Times New Roman" w:hAnsi="Times New Roman"/>
          <w:sz w:val="24"/>
          <w:szCs w:val="24"/>
        </w:rPr>
        <w:t xml:space="preserve">, татарских, русских </w:t>
      </w:r>
      <w:r w:rsidRPr="00CD572E">
        <w:rPr>
          <w:rFonts w:ascii="Times New Roman" w:hAnsi="Times New Roman"/>
          <w:sz w:val="24"/>
          <w:szCs w:val="24"/>
        </w:rPr>
        <w:t xml:space="preserve"> композиторов.</w:t>
      </w:r>
      <w:r w:rsidRPr="00CD572E">
        <w:rPr>
          <w:rFonts w:ascii="Times New Roman" w:hAnsi="Times New Roman"/>
          <w:sz w:val="24"/>
          <w:szCs w:val="24"/>
          <w:lang w:val="en-US"/>
        </w:rPr>
        <w:t>CD</w:t>
      </w:r>
      <w:r w:rsidRPr="00CD572E">
        <w:rPr>
          <w:rFonts w:ascii="Times New Roman" w:hAnsi="Times New Roman"/>
          <w:sz w:val="24"/>
          <w:szCs w:val="24"/>
        </w:rPr>
        <w:t xml:space="preserve">, </w:t>
      </w:r>
      <w:r w:rsidRPr="00CD572E">
        <w:rPr>
          <w:rFonts w:ascii="Times New Roman" w:hAnsi="Times New Roman"/>
          <w:sz w:val="24"/>
          <w:szCs w:val="24"/>
          <w:lang w:val="en-US"/>
        </w:rPr>
        <w:t>DVD</w:t>
      </w:r>
      <w:r>
        <w:rPr>
          <w:rFonts w:ascii="Times New Roman" w:hAnsi="Times New Roman"/>
          <w:sz w:val="24"/>
          <w:szCs w:val="24"/>
        </w:rPr>
        <w:t xml:space="preserve"> диски; </w:t>
      </w:r>
    </w:p>
    <w:p w:rsidR="0022161C" w:rsidRDefault="0022161C" w:rsidP="0022161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A1FFA" w:rsidRPr="0022161C" w:rsidRDefault="006E7616" w:rsidP="0022161C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Литература</w:t>
      </w:r>
    </w:p>
    <w:p w:rsidR="006E7616" w:rsidRDefault="006E7616" w:rsidP="00AD7FD7">
      <w:pPr>
        <w:shd w:val="clear" w:color="auto" w:fill="FFFFFF"/>
        <w:spacing w:after="0" w:line="240" w:lineRule="auto"/>
        <w:ind w:left="720"/>
        <w:jc w:val="both"/>
        <w:rPr>
          <w:rFonts w:ascii="Times New Roman" w:hAnsi="Times New Roman"/>
          <w:b/>
          <w:sz w:val="24"/>
          <w:szCs w:val="24"/>
        </w:rPr>
      </w:pPr>
    </w:p>
    <w:p w:rsidR="006E7616" w:rsidRPr="009E0EEE" w:rsidRDefault="006E7616" w:rsidP="00291D63">
      <w:pPr>
        <w:numPr>
          <w:ilvl w:val="0"/>
          <w:numId w:val="1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9E0EEE">
        <w:rPr>
          <w:rFonts w:ascii="Times New Roman" w:hAnsi="Times New Roman"/>
          <w:sz w:val="24"/>
          <w:szCs w:val="24"/>
        </w:rPr>
        <w:t>Конвенция о правах ребенка</w:t>
      </w:r>
    </w:p>
    <w:p w:rsidR="006E7616" w:rsidRPr="009E0EEE" w:rsidRDefault="006E7616" w:rsidP="006E761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E0EEE">
        <w:rPr>
          <w:rFonts w:ascii="Times New Roman" w:hAnsi="Times New Roman"/>
          <w:sz w:val="24"/>
          <w:szCs w:val="24"/>
        </w:rPr>
        <w:t>Конституция Российской Федерации (статьи 9,36,42,58,71,72,114)</w:t>
      </w:r>
    </w:p>
    <w:p w:rsidR="006E7616" w:rsidRPr="009E0EEE" w:rsidRDefault="006E7616" w:rsidP="006E761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E0EEE">
        <w:rPr>
          <w:rFonts w:ascii="Times New Roman" w:hAnsi="Times New Roman"/>
          <w:sz w:val="24"/>
          <w:szCs w:val="24"/>
        </w:rPr>
        <w:t>Федеральный закон «Об образовании в Российской Федерации»</w:t>
      </w:r>
    </w:p>
    <w:p w:rsidR="006E7616" w:rsidRPr="009E0EEE" w:rsidRDefault="006E7616" w:rsidP="006E761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E0EEE">
        <w:rPr>
          <w:rFonts w:ascii="Times New Roman" w:hAnsi="Times New Roman"/>
          <w:bCs/>
          <w:sz w:val="24"/>
          <w:szCs w:val="24"/>
        </w:rPr>
        <w:t>Санитарно-эпидемиологические правила и нормативы СанПиН 2.4.4.3172-14</w:t>
      </w:r>
    </w:p>
    <w:p w:rsidR="006E7616" w:rsidRPr="009E0EEE" w:rsidRDefault="006E7616" w:rsidP="006E761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E0EEE">
        <w:rPr>
          <w:rFonts w:ascii="Times New Roman" w:hAnsi="Times New Roman"/>
          <w:sz w:val="24"/>
          <w:szCs w:val="24"/>
        </w:rPr>
        <w:t>Концепция развития дополнительного образования детей (от 04.09.2014)</w:t>
      </w:r>
    </w:p>
    <w:p w:rsidR="006E7616" w:rsidRPr="009E0EEE" w:rsidRDefault="006E7616" w:rsidP="006E761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E0EEE">
        <w:rPr>
          <w:rFonts w:ascii="Times New Roman" w:hAnsi="Times New Roman"/>
          <w:sz w:val="24"/>
          <w:szCs w:val="24"/>
        </w:rPr>
        <w:t>Стратегия развития воспитания в Российской Федерации на период до 2025 года</w:t>
      </w:r>
    </w:p>
    <w:p w:rsidR="006E7616" w:rsidRPr="009E0EEE" w:rsidRDefault="006E7616" w:rsidP="006E76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bCs/>
          <w:sz w:val="24"/>
          <w:szCs w:val="24"/>
        </w:rPr>
      </w:pPr>
      <w:r w:rsidRPr="009E0EEE">
        <w:rPr>
          <w:rFonts w:ascii="Times New Roman" w:hAnsi="Times New Roman"/>
          <w:bCs/>
          <w:sz w:val="24"/>
          <w:szCs w:val="24"/>
        </w:rPr>
        <w:t>Указ Президента Российской Федерации от 29 мая 2017 года № 240 "Об объявлении в Российской Федерации Десятилетия детства"</w:t>
      </w:r>
    </w:p>
    <w:p w:rsidR="006E7616" w:rsidRPr="009E0EEE" w:rsidRDefault="006E7616" w:rsidP="006E76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bCs/>
          <w:sz w:val="24"/>
          <w:szCs w:val="24"/>
        </w:rPr>
      </w:pPr>
      <w:r w:rsidRPr="009E0EEE">
        <w:rPr>
          <w:rFonts w:ascii="Times New Roman" w:hAnsi="Times New Roman"/>
          <w:sz w:val="24"/>
          <w:szCs w:val="24"/>
        </w:rPr>
        <w:t>Приказ МО и Н РФ от 29.08.2013г № 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6E7616" w:rsidRPr="009E0EEE" w:rsidRDefault="006E7616" w:rsidP="006E76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bCs/>
          <w:sz w:val="24"/>
          <w:szCs w:val="24"/>
        </w:rPr>
      </w:pPr>
      <w:r w:rsidRPr="009E0EEE">
        <w:rPr>
          <w:rFonts w:ascii="Times New Roman" w:hAnsi="Times New Roman"/>
          <w:sz w:val="24"/>
          <w:szCs w:val="24"/>
        </w:rPr>
        <w:t xml:space="preserve">Закон Республики Татарстан № 68-ЗРТ от 22 июля 2013 года «Об образовании» </w:t>
      </w:r>
    </w:p>
    <w:p w:rsidR="006E7616" w:rsidRPr="009E0EEE" w:rsidRDefault="006E7616" w:rsidP="006E76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E0EEE">
        <w:rPr>
          <w:rFonts w:ascii="Times New Roman" w:hAnsi="Times New Roman"/>
          <w:sz w:val="24"/>
          <w:szCs w:val="24"/>
        </w:rPr>
        <w:t>Постановление КБ РТ от 12 октября2011 №846 «О внесении изменений в отдельные постановления КБ РТ»</w:t>
      </w:r>
    </w:p>
    <w:p w:rsidR="006E7616" w:rsidRPr="009E0EEE" w:rsidRDefault="006E7616" w:rsidP="006E76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E0EEE">
        <w:rPr>
          <w:rFonts w:ascii="Times New Roman" w:hAnsi="Times New Roman"/>
          <w:sz w:val="24"/>
          <w:szCs w:val="24"/>
        </w:rPr>
        <w:t>Приказ МО и Н РТ № 1465/14 от 20 марта 2014 года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образования»</w:t>
      </w:r>
    </w:p>
    <w:p w:rsidR="006E7616" w:rsidRDefault="006E7616" w:rsidP="006E761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E0EEE">
        <w:rPr>
          <w:rFonts w:ascii="Times New Roman" w:hAnsi="Times New Roman"/>
          <w:sz w:val="24"/>
          <w:szCs w:val="24"/>
        </w:rPr>
        <w:t>Устав МБУ ДО «Центр внешкольной работы» МО «ЛМР» РТ</w:t>
      </w:r>
    </w:p>
    <w:p w:rsidR="006E7616" w:rsidRPr="00291D63" w:rsidRDefault="006E7616" w:rsidP="00291D6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9E0EEE">
        <w:rPr>
          <w:rFonts w:ascii="Times New Roman" w:hAnsi="Times New Roman"/>
          <w:sz w:val="24"/>
          <w:szCs w:val="24"/>
        </w:rPr>
        <w:t>Положение о разработке дополнительных о</w:t>
      </w:r>
      <w:r>
        <w:rPr>
          <w:rFonts w:ascii="Times New Roman" w:hAnsi="Times New Roman"/>
          <w:sz w:val="24"/>
          <w:szCs w:val="24"/>
        </w:rPr>
        <w:t xml:space="preserve">бщеобразовательных программ в </w:t>
      </w:r>
      <w:r w:rsidRPr="00CD572E">
        <w:rPr>
          <w:rFonts w:ascii="Times New Roman" w:hAnsi="Times New Roman"/>
          <w:bCs/>
          <w:color w:val="000000"/>
          <w:sz w:val="24"/>
          <w:szCs w:val="24"/>
        </w:rPr>
        <w:t>МКУ «Управление о</w:t>
      </w:r>
      <w:r>
        <w:rPr>
          <w:rFonts w:ascii="Times New Roman" w:hAnsi="Times New Roman"/>
          <w:bCs/>
          <w:color w:val="000000"/>
          <w:sz w:val="24"/>
          <w:szCs w:val="24"/>
        </w:rPr>
        <w:t>бразования» ИКМО «ЛМ Р» РТ</w:t>
      </w:r>
      <w:r>
        <w:rPr>
          <w:rFonts w:ascii="Times New Roman" w:hAnsi="Times New Roman"/>
          <w:color w:val="000000"/>
          <w:sz w:val="24"/>
          <w:szCs w:val="24"/>
        </w:rPr>
        <w:t xml:space="preserve">МБУ  ДО </w:t>
      </w:r>
      <w:r w:rsidRPr="00CD572E">
        <w:rPr>
          <w:rFonts w:ascii="Times New Roman" w:hAnsi="Times New Roman"/>
          <w:color w:val="000000"/>
          <w:sz w:val="24"/>
          <w:szCs w:val="24"/>
        </w:rPr>
        <w:t xml:space="preserve">«Центр внешкольной работы» муниципального образования «Лениногорский муниципальный район» Республики Татарстан </w:t>
      </w:r>
    </w:p>
    <w:p w:rsidR="00DA1FFA" w:rsidRPr="00AD7FD7" w:rsidRDefault="00DA1FFA" w:rsidP="00E07797">
      <w:pPr>
        <w:pStyle w:val="a7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 w:rsidRPr="00AD7FD7">
        <w:rPr>
          <w:rFonts w:ascii="Times New Roman" w:hAnsi="Times New Roman"/>
          <w:b/>
          <w:bCs/>
          <w:sz w:val="24"/>
          <w:szCs w:val="24"/>
        </w:rPr>
        <w:t>Рекомендуемая литература для учащихся:</w:t>
      </w:r>
    </w:p>
    <w:p w:rsidR="00DA1FFA" w:rsidRPr="00AD7FD7" w:rsidRDefault="00DA1FFA" w:rsidP="002D5555">
      <w:pPr>
        <w:spacing w:after="0"/>
        <w:ind w:firstLine="708"/>
        <w:rPr>
          <w:rFonts w:ascii="Times New Roman" w:hAnsi="Times New Roman"/>
          <w:color w:val="000000"/>
          <w:sz w:val="24"/>
          <w:szCs w:val="24"/>
        </w:rPr>
      </w:pPr>
      <w:r w:rsidRPr="00AD7FD7">
        <w:rPr>
          <w:rFonts w:ascii="Times New Roman" w:hAnsi="Times New Roman"/>
          <w:color w:val="000000"/>
          <w:sz w:val="24"/>
          <w:szCs w:val="24"/>
        </w:rPr>
        <w:t>1. Маршак С.Я «Кошкин дом».</w:t>
      </w:r>
    </w:p>
    <w:p w:rsidR="00DA1FFA" w:rsidRPr="00362E31" w:rsidRDefault="00DA1FFA" w:rsidP="002D5555">
      <w:pPr>
        <w:spacing w:after="0" w:line="240" w:lineRule="auto"/>
        <w:ind w:firstLine="708"/>
        <w:rPr>
          <w:rFonts w:ascii="Times New Roman" w:hAnsi="Times New Roman"/>
          <w:color w:val="000000"/>
          <w:sz w:val="24"/>
          <w:szCs w:val="24"/>
          <w:lang w:val="tt-RU"/>
        </w:rPr>
      </w:pPr>
      <w:r w:rsidRPr="003B6BE8">
        <w:rPr>
          <w:rFonts w:ascii="Times New Roman" w:hAnsi="Times New Roman"/>
          <w:color w:val="000000"/>
          <w:sz w:val="24"/>
          <w:szCs w:val="24"/>
        </w:rPr>
        <w:t>2. Шарль Перро «Золушка»</w:t>
      </w:r>
    </w:p>
    <w:p w:rsidR="00DA1FFA" w:rsidRPr="003B6BE8" w:rsidRDefault="00DA1FFA" w:rsidP="002D5555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3B6BE8">
        <w:rPr>
          <w:rFonts w:ascii="Times New Roman" w:hAnsi="Times New Roman"/>
          <w:sz w:val="24"/>
          <w:szCs w:val="24"/>
        </w:rPr>
        <w:t>3. Русские народные сказки. «Колобок», «Теремок»</w:t>
      </w:r>
    </w:p>
    <w:p w:rsidR="00DA1FFA" w:rsidRPr="003B6BE8" w:rsidRDefault="00DA1FFA" w:rsidP="002D5555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 w:rsidRPr="003B6BE8">
        <w:rPr>
          <w:rFonts w:ascii="Times New Roman" w:hAnsi="Times New Roman"/>
          <w:sz w:val="24"/>
          <w:szCs w:val="24"/>
        </w:rPr>
        <w:lastRenderedPageBreak/>
        <w:t>4. Абдулла Алиш. «Болтливая Утка»</w:t>
      </w:r>
    </w:p>
    <w:p w:rsidR="00DA1FFA" w:rsidRPr="003B6BE8" w:rsidRDefault="00DA1FFA" w:rsidP="002D555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3B6BE8">
        <w:rPr>
          <w:rFonts w:ascii="Times New Roman" w:hAnsi="Times New Roman"/>
          <w:sz w:val="24"/>
          <w:szCs w:val="24"/>
        </w:rPr>
        <w:t>5. Фанис Яруллин. Тарих. 2002. Баз бакасы. Исемсез кыз…</w:t>
      </w:r>
    </w:p>
    <w:p w:rsidR="00DA1FFA" w:rsidRPr="003B6BE8" w:rsidRDefault="00DA1FFA" w:rsidP="002D555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3B6BE8">
        <w:rPr>
          <w:rFonts w:ascii="Times New Roman" w:hAnsi="Times New Roman"/>
          <w:sz w:val="24"/>
          <w:szCs w:val="24"/>
        </w:rPr>
        <w:t>6.Татарские народные сказки. Раннур. 2000.</w:t>
      </w:r>
    </w:p>
    <w:p w:rsidR="00DA1FFA" w:rsidRPr="003B6BE8" w:rsidRDefault="00DA1FFA" w:rsidP="002D555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tt-RU"/>
        </w:rPr>
      </w:pPr>
      <w:r w:rsidRPr="003B6BE8">
        <w:rPr>
          <w:rFonts w:ascii="Times New Roman" w:hAnsi="Times New Roman"/>
          <w:sz w:val="24"/>
          <w:szCs w:val="24"/>
          <w:lang w:val="tt-RU"/>
        </w:rPr>
        <w:t>7. Рафис Корбан. Татарстан китап нәшрияте.2000. Куркуын җиңгән куян.</w:t>
      </w:r>
    </w:p>
    <w:p w:rsidR="00DA1FFA" w:rsidRPr="003B6BE8" w:rsidRDefault="00DA1FFA" w:rsidP="002D555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tt-RU"/>
        </w:rPr>
      </w:pPr>
      <w:r w:rsidRPr="003B6BE8">
        <w:rPr>
          <w:rFonts w:ascii="Times New Roman" w:hAnsi="Times New Roman"/>
          <w:sz w:val="24"/>
          <w:szCs w:val="24"/>
          <w:lang w:val="tt-RU"/>
        </w:rPr>
        <w:t>8. Нәниләргә бүләк. Татарстан китап нәшрияте. 1988.</w:t>
      </w:r>
    </w:p>
    <w:p w:rsidR="00DA1FFA" w:rsidRDefault="00DA1FFA" w:rsidP="002D5555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9.Сутеев «Кто сказал мияу»</w:t>
      </w:r>
    </w:p>
    <w:p w:rsidR="00DA1FFA" w:rsidRPr="001111F6" w:rsidRDefault="00DA1FFA" w:rsidP="00E07797">
      <w:pPr>
        <w:spacing w:after="0" w:line="240" w:lineRule="auto"/>
        <w:ind w:firstLine="708"/>
        <w:rPr>
          <w:rFonts w:ascii="Times New Roman" w:hAnsi="Times New Roman"/>
          <w:sz w:val="24"/>
          <w:szCs w:val="24"/>
        </w:rPr>
      </w:pPr>
      <w:r>
        <w:t>10</w:t>
      </w:r>
      <w:r w:rsidRPr="00E07797">
        <w:rPr>
          <w:rFonts w:ascii="Times New Roman" w:hAnsi="Times New Roman"/>
        </w:rPr>
        <w:t>. И.А.Крылов. Басни.1988</w:t>
      </w:r>
      <w:r w:rsidRPr="00E07797">
        <w:t>.</w:t>
      </w:r>
    </w:p>
    <w:p w:rsidR="00DA1FFA" w:rsidRPr="00AD7FD7" w:rsidRDefault="00DA1FFA" w:rsidP="00E07797">
      <w:pPr>
        <w:pStyle w:val="a7"/>
        <w:spacing w:after="0" w:line="240" w:lineRule="auto"/>
        <w:rPr>
          <w:rFonts w:ascii="Times New Roman" w:hAnsi="Times New Roman"/>
          <w:sz w:val="24"/>
          <w:szCs w:val="24"/>
        </w:rPr>
      </w:pPr>
      <w:r w:rsidRPr="00AD7FD7">
        <w:rPr>
          <w:rFonts w:ascii="Times New Roman" w:hAnsi="Times New Roman"/>
          <w:b/>
          <w:bCs/>
          <w:sz w:val="24"/>
          <w:szCs w:val="24"/>
        </w:rPr>
        <w:t xml:space="preserve">Рекомендуемая литература для </w:t>
      </w:r>
      <w:r>
        <w:rPr>
          <w:rFonts w:ascii="Times New Roman" w:hAnsi="Times New Roman"/>
          <w:b/>
          <w:bCs/>
          <w:sz w:val="24"/>
          <w:szCs w:val="24"/>
        </w:rPr>
        <w:t>родителей</w:t>
      </w:r>
    </w:p>
    <w:p w:rsidR="00DA1FFA" w:rsidRPr="002F0077" w:rsidRDefault="00DA1FFA" w:rsidP="00E07797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</w:rPr>
      </w:pPr>
      <w:r w:rsidRPr="002F0077">
        <w:rPr>
          <w:rFonts w:ascii="Times New Roman" w:hAnsi="Times New Roman"/>
          <w:color w:val="000000"/>
          <w:sz w:val="24"/>
          <w:szCs w:val="24"/>
        </w:rPr>
        <w:t>Доронова Т.Н. Играем в театр: Театрализованная деятельность детей 4-6 лет.Методическое пособие для воспитателей дошкольных образовательных учреждений. М.: "Просвещение" 2004.</w:t>
      </w:r>
    </w:p>
    <w:p w:rsidR="00DA1FFA" w:rsidRPr="002F0077" w:rsidRDefault="00DA1FFA" w:rsidP="0076045D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</w:rPr>
      </w:pPr>
      <w:r w:rsidRPr="002F0077">
        <w:rPr>
          <w:rFonts w:ascii="Times New Roman" w:hAnsi="Times New Roman"/>
          <w:color w:val="000000"/>
          <w:sz w:val="24"/>
          <w:szCs w:val="24"/>
        </w:rPr>
        <w:t>Иванова Г.П. Театр настроений . Коррекция и развитие эмоционально- нравственной сферы у дошкольников. М.: Издательство "Скрипторий 2003", 2006.</w:t>
      </w:r>
    </w:p>
    <w:p w:rsidR="00DA1FFA" w:rsidRPr="002F0077" w:rsidRDefault="00DA1FFA" w:rsidP="0076045D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</w:rPr>
      </w:pPr>
      <w:r w:rsidRPr="002F0077">
        <w:rPr>
          <w:rFonts w:ascii="Times New Roman" w:hAnsi="Times New Roman"/>
          <w:color w:val="000000"/>
          <w:sz w:val="24"/>
          <w:szCs w:val="24"/>
        </w:rPr>
        <w:t>Кошманская И. П. Театр в детском саду. Ростов н /Д : изд- во " Феникс", 2004 .</w:t>
      </w:r>
    </w:p>
    <w:p w:rsidR="00DA1FFA" w:rsidRPr="002F0077" w:rsidRDefault="00DA1FFA" w:rsidP="001D04D0">
      <w:pPr>
        <w:numPr>
          <w:ilvl w:val="0"/>
          <w:numId w:val="13"/>
        </w:numPr>
        <w:shd w:val="clear" w:color="auto" w:fill="FFFFFF"/>
        <w:spacing w:before="100" w:beforeAutospacing="1"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2F0077">
        <w:rPr>
          <w:rFonts w:ascii="Times New Roman" w:hAnsi="Times New Roman"/>
          <w:color w:val="000000"/>
          <w:sz w:val="24"/>
          <w:szCs w:val="24"/>
        </w:rPr>
        <w:t>Мерзлякова С.И. Фольклор-Музыка-Театр. Программы и конспекты занятий педагогов дополнительного образования, работающих с дошкольниками: Мочалов Ю.А. Первые уроки театра. М.:1986г.</w:t>
      </w:r>
    </w:p>
    <w:p w:rsidR="00DA1FFA" w:rsidRPr="002F0077" w:rsidRDefault="00DA1FFA" w:rsidP="0076045D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</w:rPr>
      </w:pPr>
      <w:r w:rsidRPr="002F0077">
        <w:rPr>
          <w:rFonts w:ascii="Times New Roman" w:hAnsi="Times New Roman"/>
          <w:color w:val="000000"/>
          <w:sz w:val="24"/>
          <w:szCs w:val="24"/>
        </w:rPr>
        <w:t>Опарина Н. А. Театр-Это волшебный край! М.: " Социум" 1999г.</w:t>
      </w:r>
    </w:p>
    <w:p w:rsidR="00DA1FFA" w:rsidRDefault="00DA1FFA" w:rsidP="0076045D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color w:val="000000"/>
          <w:sz w:val="24"/>
          <w:szCs w:val="24"/>
        </w:rPr>
      </w:pPr>
      <w:r w:rsidRPr="002F0077">
        <w:rPr>
          <w:rFonts w:ascii="Times New Roman" w:hAnsi="Times New Roman"/>
          <w:color w:val="000000"/>
          <w:sz w:val="24"/>
          <w:szCs w:val="24"/>
        </w:rPr>
        <w:t>Поляк Л.Я. Театр сказок. Спб: " Детство-Пресс", 2001г.</w:t>
      </w:r>
    </w:p>
    <w:p w:rsidR="006E7616" w:rsidRDefault="006E7616" w:rsidP="005959E7">
      <w:pPr>
        <w:shd w:val="clear" w:color="auto" w:fill="FFFFFF"/>
        <w:spacing w:after="0" w:line="240" w:lineRule="auto"/>
        <w:ind w:left="108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Интернет-ресурсы:</w:t>
      </w:r>
    </w:p>
    <w:p w:rsidR="005959E7" w:rsidRDefault="009C1CAE" w:rsidP="005959E7">
      <w:pPr>
        <w:shd w:val="clear" w:color="auto" w:fill="FFFFFF"/>
        <w:spacing w:after="0" w:line="240" w:lineRule="auto"/>
        <w:ind w:left="1080"/>
        <w:rPr>
          <w:rFonts w:ascii="Times New Roman" w:hAnsi="Times New Roman"/>
          <w:color w:val="000000"/>
          <w:sz w:val="24"/>
          <w:szCs w:val="24"/>
        </w:rPr>
      </w:pPr>
      <w:hyperlink r:id="rId9" w:history="1">
        <w:r w:rsidR="006E7616" w:rsidRPr="006E7616">
          <w:rPr>
            <w:rStyle w:val="a6"/>
            <w:rFonts w:ascii="Times New Roman" w:hAnsi="Times New Roman"/>
            <w:sz w:val="24"/>
            <w:szCs w:val="24"/>
          </w:rPr>
          <w:t>https://www.inlearno.ru/blog/1821-zachem-priobshchat-detei-k-teatru/</w:t>
        </w:r>
      </w:hyperlink>
      <w:r w:rsidR="006E7616" w:rsidRPr="006E7616">
        <w:rPr>
          <w:rFonts w:ascii="Times New Roman" w:hAnsi="Times New Roman"/>
          <w:color w:val="000000"/>
          <w:sz w:val="24"/>
          <w:szCs w:val="24"/>
        </w:rPr>
        <w:t>Зачем приобщать детей к театру?</w:t>
      </w:r>
    </w:p>
    <w:p w:rsidR="005959E7" w:rsidRDefault="009C1CAE" w:rsidP="005959E7">
      <w:pPr>
        <w:shd w:val="clear" w:color="auto" w:fill="FFFFFF"/>
        <w:spacing w:after="0" w:line="240" w:lineRule="auto"/>
        <w:ind w:left="1080"/>
        <w:rPr>
          <w:rFonts w:ascii="Times New Roman" w:hAnsi="Times New Roman"/>
          <w:color w:val="000000"/>
          <w:sz w:val="24"/>
          <w:szCs w:val="24"/>
        </w:rPr>
      </w:pPr>
      <w:hyperlink r:id="rId10" w:history="1">
        <w:r w:rsidR="005959E7" w:rsidRPr="005959E7">
          <w:rPr>
            <w:rStyle w:val="a6"/>
            <w:rFonts w:ascii="Times New Roman" w:hAnsi="Times New Roman"/>
            <w:sz w:val="24"/>
            <w:szCs w:val="24"/>
          </w:rPr>
          <w:t>https://moluch.ru/conf/ped/archive/143/6163/</w:t>
        </w:r>
      </w:hyperlink>
      <w:r w:rsidR="005959E7" w:rsidRPr="005959E7">
        <w:rPr>
          <w:rFonts w:ascii="Times New Roman" w:hAnsi="Times New Roman"/>
          <w:color w:val="000000"/>
          <w:sz w:val="24"/>
          <w:szCs w:val="24"/>
        </w:rPr>
        <w:t>Приобщение детей к театрально-игровой деятельности</w:t>
      </w:r>
    </w:p>
    <w:p w:rsidR="005959E7" w:rsidRDefault="009C1CAE" w:rsidP="005959E7">
      <w:pPr>
        <w:shd w:val="clear" w:color="auto" w:fill="FFFFFF"/>
        <w:spacing w:after="0" w:line="240" w:lineRule="auto"/>
        <w:ind w:left="1080"/>
        <w:rPr>
          <w:rFonts w:ascii="Times New Roman" w:hAnsi="Times New Roman"/>
          <w:color w:val="000000"/>
          <w:sz w:val="24"/>
          <w:szCs w:val="24"/>
        </w:rPr>
      </w:pPr>
      <w:hyperlink r:id="rId11" w:history="1">
        <w:r w:rsidR="005959E7" w:rsidRPr="005959E7">
          <w:rPr>
            <w:rStyle w:val="a6"/>
            <w:rFonts w:ascii="Times New Roman" w:hAnsi="Times New Roman"/>
            <w:sz w:val="24"/>
            <w:szCs w:val="24"/>
          </w:rPr>
          <w:t>https://cyberleninka.ru/article/v/teatralnoe-iskusstvo-kak-sredstvo-esteticheskogo-vospitaniya-mladshih-shkolnikov</w:t>
        </w:r>
      </w:hyperlink>
      <w:r w:rsidR="005959E7">
        <w:rPr>
          <w:rFonts w:ascii="Times New Roman" w:hAnsi="Times New Roman"/>
          <w:color w:val="000000"/>
          <w:sz w:val="24"/>
          <w:szCs w:val="24"/>
        </w:rPr>
        <w:t xml:space="preserve"> Театральное искусство как средство эстетического воспитания младших школьников</w:t>
      </w:r>
    </w:p>
    <w:p w:rsidR="005959E7" w:rsidRDefault="009C1CAE" w:rsidP="005959E7">
      <w:pPr>
        <w:shd w:val="clear" w:color="auto" w:fill="FFFFFF"/>
        <w:spacing w:after="0" w:line="240" w:lineRule="auto"/>
        <w:ind w:left="1080"/>
        <w:rPr>
          <w:rFonts w:ascii="Times New Roman" w:hAnsi="Times New Roman"/>
          <w:color w:val="000000"/>
          <w:sz w:val="24"/>
          <w:szCs w:val="24"/>
        </w:rPr>
      </w:pPr>
      <w:hyperlink r:id="rId12" w:history="1">
        <w:r w:rsidR="005959E7" w:rsidRPr="005959E7">
          <w:rPr>
            <w:rStyle w:val="a6"/>
            <w:rFonts w:ascii="Times New Roman" w:hAnsi="Times New Roman"/>
            <w:sz w:val="24"/>
            <w:szCs w:val="24"/>
          </w:rPr>
          <w:t>https://solncesvet.ru/teatralnyiy-kruzhok-kak-sredstvo-razv/</w:t>
        </w:r>
      </w:hyperlink>
      <w:r w:rsidR="005959E7" w:rsidRPr="005959E7">
        <w:rPr>
          <w:rFonts w:ascii="Times New Roman" w:hAnsi="Times New Roman"/>
          <w:color w:val="000000"/>
          <w:sz w:val="24"/>
          <w:szCs w:val="24"/>
        </w:rPr>
        <w:t>Театральный кружок как средство развития творческих способностей младших школьников.</w:t>
      </w:r>
    </w:p>
    <w:p w:rsidR="005959E7" w:rsidRDefault="009C1CAE" w:rsidP="007A1155">
      <w:pPr>
        <w:shd w:val="clear" w:color="auto" w:fill="FFFFFF"/>
        <w:spacing w:after="0" w:line="240" w:lineRule="auto"/>
        <w:ind w:left="1080"/>
        <w:rPr>
          <w:rFonts w:ascii="Times New Roman" w:hAnsi="Times New Roman"/>
          <w:color w:val="000000"/>
          <w:sz w:val="24"/>
          <w:szCs w:val="24"/>
        </w:rPr>
      </w:pPr>
      <w:hyperlink r:id="rId13" w:history="1">
        <w:r w:rsidR="005959E7" w:rsidRPr="005959E7">
          <w:rPr>
            <w:rStyle w:val="a6"/>
            <w:rFonts w:ascii="Times New Roman" w:hAnsi="Times New Roman"/>
            <w:sz w:val="24"/>
            <w:szCs w:val="24"/>
          </w:rPr>
          <w:t>https://infourok.ru/sbornik_uprazhneniy_zadaniy_i_igr._teatralnoe_tvorchestvo_mladshih_shkolnikov-474032.htm</w:t>
        </w:r>
      </w:hyperlink>
      <w:r w:rsidR="005959E7" w:rsidRPr="005959E7">
        <w:rPr>
          <w:rFonts w:ascii="Times New Roman" w:hAnsi="Times New Roman"/>
          <w:color w:val="000000"/>
          <w:sz w:val="24"/>
          <w:szCs w:val="24"/>
        </w:rPr>
        <w:t>Сборник упражнений, заданий и игр. Театральное творчество младших школьников</w:t>
      </w:r>
    </w:p>
    <w:p w:rsidR="007A1155" w:rsidRDefault="009C1CAE" w:rsidP="007A1155">
      <w:pPr>
        <w:shd w:val="clear" w:color="auto" w:fill="FFFFFF"/>
        <w:spacing w:after="0" w:line="240" w:lineRule="auto"/>
        <w:ind w:left="1080"/>
        <w:rPr>
          <w:rFonts w:ascii="Times New Roman" w:hAnsi="Times New Roman"/>
          <w:bCs/>
          <w:sz w:val="24"/>
          <w:szCs w:val="24"/>
        </w:rPr>
      </w:pPr>
      <w:hyperlink r:id="rId14" w:history="1">
        <w:r w:rsidR="007A1155" w:rsidRPr="0098035E">
          <w:rPr>
            <w:rStyle w:val="a6"/>
            <w:rFonts w:ascii="Times New Roman" w:hAnsi="Times New Roman"/>
            <w:bCs/>
            <w:sz w:val="24"/>
            <w:szCs w:val="24"/>
          </w:rPr>
          <w:t>https://mir-nauki.com/PDF/46PDMN216.pdf</w:t>
        </w:r>
      </w:hyperlink>
      <w:r w:rsidR="007A1155" w:rsidRPr="006438CA">
        <w:rPr>
          <w:rFonts w:ascii="Times New Roman" w:hAnsi="Times New Roman"/>
          <w:bCs/>
          <w:sz w:val="24"/>
          <w:szCs w:val="24"/>
        </w:rPr>
        <w:t>Отличительные особенн</w:t>
      </w:r>
      <w:r w:rsidR="007A1155">
        <w:rPr>
          <w:rFonts w:ascii="Times New Roman" w:hAnsi="Times New Roman"/>
          <w:bCs/>
          <w:sz w:val="24"/>
          <w:szCs w:val="24"/>
        </w:rPr>
        <w:t xml:space="preserve">ости содержания дополнительного </w:t>
      </w:r>
      <w:r w:rsidR="007A1155" w:rsidRPr="006438CA">
        <w:rPr>
          <w:rFonts w:ascii="Times New Roman" w:hAnsi="Times New Roman"/>
          <w:bCs/>
          <w:sz w:val="24"/>
          <w:szCs w:val="24"/>
        </w:rPr>
        <w:t>образования детей в России</w:t>
      </w:r>
    </w:p>
    <w:p w:rsidR="007A1155" w:rsidRDefault="009C1CAE" w:rsidP="007A1155">
      <w:pPr>
        <w:shd w:val="clear" w:color="auto" w:fill="FFFFFF"/>
        <w:spacing w:after="0" w:line="240" w:lineRule="auto"/>
        <w:ind w:left="1080"/>
        <w:rPr>
          <w:rFonts w:ascii="Times New Roman" w:hAnsi="Times New Roman"/>
          <w:color w:val="000000"/>
          <w:sz w:val="24"/>
          <w:szCs w:val="24"/>
        </w:rPr>
      </w:pPr>
      <w:hyperlink r:id="rId15" w:history="1">
        <w:r w:rsidR="007A1155" w:rsidRPr="007A1155">
          <w:rPr>
            <w:rStyle w:val="a6"/>
            <w:rFonts w:ascii="Times New Roman" w:hAnsi="Times New Roman"/>
            <w:bCs/>
            <w:sz w:val="24"/>
            <w:szCs w:val="24"/>
          </w:rPr>
          <w:t>http://klumba.cz/eq/</w:t>
        </w:r>
      </w:hyperlink>
      <w:r w:rsidR="007A1155" w:rsidRPr="007A1155">
        <w:rPr>
          <w:rFonts w:ascii="Times New Roman" w:hAnsi="Times New Roman"/>
          <w:bCs/>
          <w:sz w:val="24"/>
          <w:szCs w:val="24"/>
        </w:rPr>
        <w:t>Ребенок 8-10 лет: важные моменты в развитии.</w:t>
      </w:r>
    </w:p>
    <w:p w:rsidR="005959E7" w:rsidRPr="005959E7" w:rsidRDefault="005959E7" w:rsidP="007A1155">
      <w:pPr>
        <w:shd w:val="clear" w:color="auto" w:fill="FFFFFF"/>
        <w:spacing w:after="0" w:line="240" w:lineRule="auto"/>
        <w:ind w:left="1080"/>
        <w:rPr>
          <w:rFonts w:ascii="Times New Roman" w:hAnsi="Times New Roman"/>
          <w:color w:val="000000"/>
          <w:sz w:val="24"/>
          <w:szCs w:val="24"/>
        </w:rPr>
      </w:pPr>
    </w:p>
    <w:p w:rsidR="00DA1FFA" w:rsidRPr="00291D63" w:rsidRDefault="00DA1FFA" w:rsidP="00291D63">
      <w:pPr>
        <w:shd w:val="clear" w:color="auto" w:fill="FFFFFF"/>
        <w:spacing w:after="0" w:line="240" w:lineRule="auto"/>
        <w:ind w:left="1080"/>
        <w:rPr>
          <w:rFonts w:ascii="Times New Roman" w:hAnsi="Times New Roman"/>
          <w:color w:val="000000"/>
          <w:sz w:val="24"/>
          <w:szCs w:val="24"/>
        </w:rPr>
      </w:pPr>
      <w:r w:rsidRPr="00607A72">
        <w:rPr>
          <w:rFonts w:ascii="Times New Roman" w:hAnsi="Times New Roman"/>
          <w:b/>
          <w:color w:val="1D1B11"/>
          <w:sz w:val="24"/>
          <w:szCs w:val="24"/>
        </w:rPr>
        <w:t>Методический помочь педагогу</w:t>
      </w:r>
    </w:p>
    <w:p w:rsidR="00DA1FFA" w:rsidRPr="005562C1" w:rsidRDefault="00DA1FFA" w:rsidP="001111F6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color w:val="1D1B11"/>
          <w:sz w:val="24"/>
          <w:szCs w:val="24"/>
        </w:rPr>
      </w:pPr>
      <w:r w:rsidRPr="005562C1">
        <w:rPr>
          <w:rFonts w:ascii="Times New Roman" w:hAnsi="Times New Roman"/>
          <w:color w:val="1D1B11"/>
          <w:sz w:val="24"/>
          <w:szCs w:val="24"/>
        </w:rPr>
        <w:t>Слушание, чтение и рассказывание сказок.</w:t>
      </w:r>
    </w:p>
    <w:p w:rsidR="00DA1FFA" w:rsidRPr="005562C1" w:rsidRDefault="00DA1FFA" w:rsidP="001111F6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color w:val="1D1B11"/>
          <w:sz w:val="24"/>
          <w:szCs w:val="24"/>
        </w:rPr>
      </w:pPr>
      <w:r w:rsidRPr="005562C1">
        <w:rPr>
          <w:rFonts w:ascii="Times New Roman" w:hAnsi="Times New Roman"/>
          <w:color w:val="1D1B11"/>
          <w:sz w:val="24"/>
          <w:szCs w:val="24"/>
        </w:rPr>
        <w:t>Виды говорения: диалог и монолог.</w:t>
      </w:r>
    </w:p>
    <w:p w:rsidR="00DA1FFA" w:rsidRPr="005562C1" w:rsidRDefault="00DA1FFA" w:rsidP="001111F6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color w:val="1D1B11"/>
          <w:sz w:val="24"/>
          <w:szCs w:val="24"/>
        </w:rPr>
      </w:pPr>
      <w:r w:rsidRPr="005562C1">
        <w:rPr>
          <w:rFonts w:ascii="Times New Roman" w:hAnsi="Times New Roman"/>
          <w:color w:val="1D1B11"/>
          <w:sz w:val="24"/>
          <w:szCs w:val="24"/>
        </w:rPr>
        <w:t>Мимика и жесты. Сценки без слов.</w:t>
      </w:r>
    </w:p>
    <w:p w:rsidR="00DA1FFA" w:rsidRPr="005562C1" w:rsidRDefault="00DA1FFA" w:rsidP="001111F6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color w:val="1D1B11"/>
          <w:sz w:val="24"/>
          <w:szCs w:val="24"/>
        </w:rPr>
      </w:pPr>
      <w:r w:rsidRPr="005562C1">
        <w:rPr>
          <w:rFonts w:ascii="Times New Roman" w:hAnsi="Times New Roman"/>
          <w:color w:val="1D1B11"/>
          <w:sz w:val="24"/>
          <w:szCs w:val="24"/>
        </w:rPr>
        <w:t>Понятие «общение», говорить и слушать.</w:t>
      </w:r>
    </w:p>
    <w:p w:rsidR="00DA1FFA" w:rsidRPr="005562C1" w:rsidRDefault="00DA1FFA" w:rsidP="001111F6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color w:val="1D1B11"/>
          <w:sz w:val="24"/>
          <w:szCs w:val="24"/>
        </w:rPr>
      </w:pPr>
      <w:r w:rsidRPr="005562C1">
        <w:rPr>
          <w:rFonts w:ascii="Times New Roman" w:hAnsi="Times New Roman"/>
          <w:color w:val="1D1B11"/>
          <w:sz w:val="24"/>
          <w:szCs w:val="24"/>
        </w:rPr>
        <w:t>Речевой этикет в различных ситуациях.</w:t>
      </w:r>
    </w:p>
    <w:p w:rsidR="00DA1FFA" w:rsidRPr="005562C1" w:rsidRDefault="00DA1FFA" w:rsidP="001111F6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color w:val="1D1B11"/>
          <w:sz w:val="24"/>
          <w:szCs w:val="24"/>
        </w:rPr>
      </w:pPr>
      <w:r w:rsidRPr="005562C1">
        <w:rPr>
          <w:rFonts w:ascii="Times New Roman" w:hAnsi="Times New Roman"/>
          <w:color w:val="1D1B11"/>
          <w:sz w:val="24"/>
          <w:szCs w:val="24"/>
        </w:rPr>
        <w:t>Игры на дыхание и правильную артикуляцию.</w:t>
      </w:r>
    </w:p>
    <w:p w:rsidR="00DA1FFA" w:rsidRPr="005562C1" w:rsidRDefault="00DA1FFA" w:rsidP="001111F6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color w:val="1D1B11"/>
          <w:sz w:val="24"/>
          <w:szCs w:val="24"/>
        </w:rPr>
      </w:pPr>
      <w:r w:rsidRPr="005562C1">
        <w:rPr>
          <w:rFonts w:ascii="Times New Roman" w:hAnsi="Times New Roman"/>
          <w:color w:val="1D1B11"/>
          <w:sz w:val="24"/>
          <w:szCs w:val="24"/>
        </w:rPr>
        <w:t>Логика речи. Составление коротких рассказов.</w:t>
      </w:r>
    </w:p>
    <w:p w:rsidR="00DA1FFA" w:rsidRPr="005562C1" w:rsidRDefault="00DA1FFA" w:rsidP="001111F6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color w:val="1D1B11"/>
          <w:sz w:val="24"/>
          <w:szCs w:val="24"/>
        </w:rPr>
      </w:pPr>
      <w:r w:rsidRPr="005562C1">
        <w:rPr>
          <w:rFonts w:ascii="Times New Roman" w:hAnsi="Times New Roman"/>
          <w:color w:val="1D1B11"/>
          <w:sz w:val="24"/>
          <w:szCs w:val="24"/>
        </w:rPr>
        <w:lastRenderedPageBreak/>
        <w:t>Стихи. Подбор простейших рифм.</w:t>
      </w:r>
    </w:p>
    <w:p w:rsidR="00DA1FFA" w:rsidRPr="005562C1" w:rsidRDefault="00DA1FFA" w:rsidP="001111F6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color w:val="1D1B11"/>
          <w:sz w:val="24"/>
          <w:szCs w:val="24"/>
        </w:rPr>
      </w:pPr>
      <w:r w:rsidRPr="005562C1">
        <w:rPr>
          <w:rFonts w:ascii="Times New Roman" w:hAnsi="Times New Roman"/>
          <w:color w:val="1D1B11"/>
          <w:sz w:val="24"/>
          <w:szCs w:val="24"/>
        </w:rPr>
        <w:t>Сочинение небольших сказок и  рассказов.</w:t>
      </w:r>
    </w:p>
    <w:p w:rsidR="00DA1FFA" w:rsidRPr="005562C1" w:rsidRDefault="00DA1FFA" w:rsidP="001111F6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color w:val="1D1B11"/>
          <w:sz w:val="24"/>
          <w:szCs w:val="24"/>
        </w:rPr>
      </w:pPr>
      <w:r w:rsidRPr="005562C1">
        <w:rPr>
          <w:rFonts w:ascii="Times New Roman" w:hAnsi="Times New Roman"/>
          <w:color w:val="1D1B11"/>
          <w:sz w:val="24"/>
          <w:szCs w:val="24"/>
        </w:rPr>
        <w:t>Проговаривание рифмовок, скороговорок, стихов.</w:t>
      </w:r>
    </w:p>
    <w:p w:rsidR="00DA1FFA" w:rsidRPr="005562C1" w:rsidRDefault="00DA1FFA" w:rsidP="001111F6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color w:val="1D1B11"/>
          <w:sz w:val="24"/>
          <w:szCs w:val="24"/>
        </w:rPr>
      </w:pPr>
      <w:r w:rsidRPr="005562C1">
        <w:rPr>
          <w:rFonts w:ascii="Times New Roman" w:hAnsi="Times New Roman"/>
          <w:color w:val="1D1B11"/>
          <w:sz w:val="24"/>
          <w:szCs w:val="24"/>
        </w:rPr>
        <w:t>Игры со словами.</w:t>
      </w:r>
    </w:p>
    <w:p w:rsidR="00DA1FFA" w:rsidRPr="005562C1" w:rsidRDefault="00DA1FFA" w:rsidP="001111F6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color w:val="1D1B11"/>
          <w:sz w:val="24"/>
          <w:szCs w:val="24"/>
        </w:rPr>
      </w:pPr>
      <w:r w:rsidRPr="005562C1">
        <w:rPr>
          <w:rFonts w:ascii="Times New Roman" w:hAnsi="Times New Roman"/>
          <w:color w:val="1D1B11"/>
          <w:sz w:val="24"/>
          <w:szCs w:val="24"/>
        </w:rPr>
        <w:t>Интонация речи. Выражение основных чувств.</w:t>
      </w:r>
    </w:p>
    <w:p w:rsidR="00DA1FFA" w:rsidRPr="005562C1" w:rsidRDefault="00DA1FFA" w:rsidP="005F20A3">
      <w:pPr>
        <w:spacing w:line="240" w:lineRule="auto"/>
        <w:jc w:val="both"/>
        <w:rPr>
          <w:rFonts w:ascii="Times New Roman" w:hAnsi="Times New Roman"/>
          <w:b/>
          <w:color w:val="1D1B11"/>
          <w:sz w:val="24"/>
          <w:szCs w:val="24"/>
        </w:rPr>
      </w:pPr>
      <w:r w:rsidRPr="005562C1">
        <w:rPr>
          <w:rFonts w:ascii="Times New Roman" w:hAnsi="Times New Roman"/>
          <w:b/>
          <w:color w:val="1D1B11"/>
          <w:sz w:val="24"/>
          <w:szCs w:val="24"/>
        </w:rPr>
        <w:t xml:space="preserve">  Произведения для занятий: </w:t>
      </w:r>
    </w:p>
    <w:p w:rsidR="00DA1FFA" w:rsidRPr="005562C1" w:rsidRDefault="00DA1FFA" w:rsidP="001111F6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color w:val="1D1B11"/>
          <w:sz w:val="24"/>
          <w:szCs w:val="24"/>
        </w:rPr>
      </w:pPr>
      <w:r w:rsidRPr="005562C1">
        <w:rPr>
          <w:rFonts w:ascii="Times New Roman" w:hAnsi="Times New Roman"/>
          <w:color w:val="1D1B11"/>
          <w:sz w:val="24"/>
          <w:szCs w:val="24"/>
        </w:rPr>
        <w:t>Считалки</w:t>
      </w:r>
    </w:p>
    <w:p w:rsidR="00DA1FFA" w:rsidRPr="005562C1" w:rsidRDefault="00CA35AD" w:rsidP="001111F6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color w:val="1D1B11"/>
          <w:sz w:val="24"/>
          <w:szCs w:val="24"/>
        </w:rPr>
      </w:pPr>
      <w:r>
        <w:rPr>
          <w:rFonts w:ascii="Times New Roman" w:hAnsi="Times New Roman"/>
          <w:color w:val="1D1B11"/>
          <w:sz w:val="24"/>
          <w:szCs w:val="24"/>
        </w:rPr>
        <w:t>Скороговорки и</w:t>
      </w:r>
      <w:r w:rsidR="00DA1FFA" w:rsidRPr="005562C1">
        <w:rPr>
          <w:rFonts w:ascii="Times New Roman" w:hAnsi="Times New Roman"/>
          <w:color w:val="1D1B11"/>
          <w:sz w:val="24"/>
          <w:szCs w:val="24"/>
        </w:rPr>
        <w:t xml:space="preserve"> долгоговорки </w:t>
      </w:r>
    </w:p>
    <w:p w:rsidR="00DA1FFA" w:rsidRPr="005562C1" w:rsidRDefault="00DA1FFA" w:rsidP="001111F6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color w:val="1D1B11"/>
          <w:sz w:val="24"/>
          <w:szCs w:val="24"/>
        </w:rPr>
      </w:pPr>
      <w:r w:rsidRPr="005562C1">
        <w:rPr>
          <w:rFonts w:ascii="Times New Roman" w:hAnsi="Times New Roman"/>
          <w:color w:val="1D1B11"/>
          <w:sz w:val="24"/>
          <w:szCs w:val="24"/>
        </w:rPr>
        <w:t>Русские народные басни</w:t>
      </w:r>
    </w:p>
    <w:p w:rsidR="00DA1FFA" w:rsidRPr="005562C1" w:rsidRDefault="00DA1FFA" w:rsidP="001111F6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color w:val="1D1B11"/>
          <w:sz w:val="24"/>
          <w:szCs w:val="24"/>
        </w:rPr>
      </w:pPr>
      <w:r w:rsidRPr="005562C1">
        <w:rPr>
          <w:rFonts w:ascii="Times New Roman" w:hAnsi="Times New Roman"/>
          <w:color w:val="1D1B11"/>
          <w:sz w:val="24"/>
          <w:szCs w:val="24"/>
        </w:rPr>
        <w:t>Русские народные игры</w:t>
      </w:r>
    </w:p>
    <w:p w:rsidR="00DA1FFA" w:rsidRPr="005562C1" w:rsidRDefault="00DA1FFA" w:rsidP="001111F6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color w:val="1D1B11"/>
          <w:sz w:val="24"/>
          <w:szCs w:val="24"/>
        </w:rPr>
      </w:pPr>
      <w:r w:rsidRPr="005562C1">
        <w:rPr>
          <w:rFonts w:ascii="Times New Roman" w:hAnsi="Times New Roman"/>
          <w:color w:val="1D1B11"/>
          <w:sz w:val="24"/>
          <w:szCs w:val="24"/>
        </w:rPr>
        <w:t>Докучные сказки</w:t>
      </w:r>
    </w:p>
    <w:p w:rsidR="00DA1FFA" w:rsidRPr="005562C1" w:rsidRDefault="00DA1FFA" w:rsidP="001111F6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color w:val="1D1B11"/>
          <w:sz w:val="24"/>
          <w:szCs w:val="24"/>
        </w:rPr>
      </w:pPr>
      <w:r w:rsidRPr="005562C1">
        <w:rPr>
          <w:rFonts w:ascii="Times New Roman" w:hAnsi="Times New Roman"/>
          <w:color w:val="1D1B11"/>
          <w:sz w:val="24"/>
          <w:szCs w:val="24"/>
        </w:rPr>
        <w:t>Сказки, присказки</w:t>
      </w:r>
    </w:p>
    <w:p w:rsidR="00DA1FFA" w:rsidRPr="005562C1" w:rsidRDefault="00DA1FFA" w:rsidP="001111F6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color w:val="1D1B11"/>
          <w:sz w:val="24"/>
          <w:szCs w:val="24"/>
        </w:rPr>
      </w:pPr>
      <w:r w:rsidRPr="005562C1">
        <w:rPr>
          <w:rFonts w:ascii="Times New Roman" w:hAnsi="Times New Roman"/>
          <w:color w:val="1D1B11"/>
          <w:sz w:val="24"/>
          <w:szCs w:val="24"/>
        </w:rPr>
        <w:t>Игры в загадки</w:t>
      </w:r>
    </w:p>
    <w:p w:rsidR="00DA1FFA" w:rsidRPr="005562C1" w:rsidRDefault="00DA1FFA" w:rsidP="001111F6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color w:val="1D1B11"/>
          <w:sz w:val="24"/>
          <w:szCs w:val="24"/>
        </w:rPr>
      </w:pPr>
      <w:r w:rsidRPr="005562C1">
        <w:rPr>
          <w:rFonts w:ascii="Times New Roman" w:hAnsi="Times New Roman"/>
          <w:color w:val="1D1B11"/>
          <w:sz w:val="24"/>
          <w:szCs w:val="24"/>
        </w:rPr>
        <w:t>Произведения С.Маршака</w:t>
      </w:r>
    </w:p>
    <w:p w:rsidR="00DA1FFA" w:rsidRPr="005562C1" w:rsidRDefault="00DA1FFA" w:rsidP="001111F6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color w:val="1D1B11"/>
          <w:sz w:val="24"/>
          <w:szCs w:val="24"/>
        </w:rPr>
      </w:pPr>
      <w:r w:rsidRPr="005562C1">
        <w:rPr>
          <w:rFonts w:ascii="Times New Roman" w:hAnsi="Times New Roman"/>
          <w:color w:val="1D1B11"/>
          <w:sz w:val="24"/>
          <w:szCs w:val="24"/>
        </w:rPr>
        <w:t>Русские народные песенки</w:t>
      </w:r>
    </w:p>
    <w:p w:rsidR="00DA1FFA" w:rsidRPr="005562C1" w:rsidRDefault="00DA1FFA" w:rsidP="001111F6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color w:val="1D1B11"/>
          <w:sz w:val="24"/>
          <w:szCs w:val="24"/>
        </w:rPr>
      </w:pPr>
      <w:r w:rsidRPr="005562C1">
        <w:rPr>
          <w:rFonts w:ascii="Times New Roman" w:hAnsi="Times New Roman"/>
          <w:color w:val="1D1B11"/>
          <w:sz w:val="24"/>
          <w:szCs w:val="24"/>
        </w:rPr>
        <w:t>Потешки, дразнилки, небылицы</w:t>
      </w:r>
    </w:p>
    <w:p w:rsidR="00DA1FFA" w:rsidRDefault="00DA1FFA" w:rsidP="005F20A3">
      <w:pPr>
        <w:jc w:val="both"/>
        <w:rPr>
          <w:rFonts w:ascii="Times New Roman" w:hAnsi="Times New Roman"/>
          <w:b/>
          <w:color w:val="1D1B11"/>
          <w:sz w:val="24"/>
          <w:szCs w:val="24"/>
          <w:u w:val="single"/>
          <w:lang w:val="en-US"/>
        </w:rPr>
      </w:pPr>
      <w:r w:rsidRPr="005562C1">
        <w:rPr>
          <w:rFonts w:ascii="Times New Roman" w:hAnsi="Times New Roman"/>
          <w:b/>
          <w:color w:val="1D1B11"/>
          <w:sz w:val="24"/>
          <w:szCs w:val="24"/>
          <w:u w:val="single"/>
        </w:rPr>
        <w:t>Сценические действия и театральные игры</w:t>
      </w:r>
    </w:p>
    <w:p w:rsidR="00DA1FFA" w:rsidRPr="005F20A3" w:rsidRDefault="00DA1FFA" w:rsidP="005F20A3">
      <w:pPr>
        <w:jc w:val="both"/>
        <w:rPr>
          <w:rFonts w:ascii="Times New Roman" w:hAnsi="Times New Roman"/>
          <w:b/>
          <w:color w:val="1D1B11"/>
          <w:sz w:val="24"/>
          <w:szCs w:val="24"/>
          <w:u w:val="single"/>
          <w:lang w:val="en-US"/>
        </w:rPr>
      </w:pPr>
      <w:r w:rsidRPr="005562C1">
        <w:rPr>
          <w:rFonts w:ascii="Times New Roman" w:hAnsi="Times New Roman"/>
          <w:color w:val="1D1B11"/>
          <w:sz w:val="24"/>
          <w:szCs w:val="24"/>
        </w:rPr>
        <w:t>Групповые сюжетно-ролевые игры.</w:t>
      </w:r>
    </w:p>
    <w:p w:rsidR="00DA1FFA" w:rsidRPr="005562C1" w:rsidRDefault="00DA1FFA" w:rsidP="001111F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1D1B11"/>
          <w:sz w:val="24"/>
          <w:szCs w:val="24"/>
        </w:rPr>
      </w:pPr>
      <w:r w:rsidRPr="005562C1">
        <w:rPr>
          <w:rFonts w:ascii="Times New Roman" w:hAnsi="Times New Roman"/>
          <w:color w:val="1D1B11"/>
          <w:sz w:val="24"/>
          <w:szCs w:val="24"/>
        </w:rPr>
        <w:t>Элементы сценического действия.</w:t>
      </w:r>
    </w:p>
    <w:p w:rsidR="00DA1FFA" w:rsidRPr="005562C1" w:rsidRDefault="00DA1FFA" w:rsidP="001111F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1D1B11"/>
          <w:sz w:val="24"/>
          <w:szCs w:val="24"/>
        </w:rPr>
      </w:pPr>
      <w:r w:rsidRPr="005562C1">
        <w:rPr>
          <w:rFonts w:ascii="Times New Roman" w:hAnsi="Times New Roman"/>
          <w:color w:val="1D1B11"/>
          <w:sz w:val="24"/>
          <w:szCs w:val="24"/>
        </w:rPr>
        <w:t>Сценическое воображение. Действие в условных ситуациях.</w:t>
      </w:r>
    </w:p>
    <w:p w:rsidR="00DA1FFA" w:rsidRPr="005562C1" w:rsidRDefault="00DA1FFA" w:rsidP="001111F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1D1B11"/>
          <w:sz w:val="24"/>
          <w:szCs w:val="24"/>
        </w:rPr>
      </w:pPr>
      <w:r w:rsidRPr="005562C1">
        <w:rPr>
          <w:rFonts w:ascii="Times New Roman" w:hAnsi="Times New Roman"/>
          <w:color w:val="1D1B11"/>
          <w:sz w:val="24"/>
          <w:szCs w:val="24"/>
        </w:rPr>
        <w:t>Упражнения, игры, этюды как сценические действия.</w:t>
      </w:r>
    </w:p>
    <w:p w:rsidR="00DA1FFA" w:rsidRPr="005562C1" w:rsidRDefault="00DA1FFA" w:rsidP="001111F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1D1B11"/>
          <w:sz w:val="24"/>
          <w:szCs w:val="24"/>
        </w:rPr>
      </w:pPr>
      <w:r w:rsidRPr="005562C1">
        <w:rPr>
          <w:rFonts w:ascii="Times New Roman" w:hAnsi="Times New Roman"/>
          <w:color w:val="1D1B11"/>
          <w:sz w:val="24"/>
          <w:szCs w:val="24"/>
        </w:rPr>
        <w:t>Умение ориентироваться и размещаться на сцене.</w:t>
      </w:r>
    </w:p>
    <w:p w:rsidR="00DA1FFA" w:rsidRPr="005562C1" w:rsidRDefault="00DA1FFA" w:rsidP="001111F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1D1B11"/>
          <w:sz w:val="24"/>
          <w:szCs w:val="24"/>
        </w:rPr>
      </w:pPr>
      <w:r w:rsidRPr="005562C1">
        <w:rPr>
          <w:rFonts w:ascii="Times New Roman" w:hAnsi="Times New Roman"/>
          <w:color w:val="1D1B11"/>
          <w:sz w:val="24"/>
          <w:szCs w:val="24"/>
        </w:rPr>
        <w:t>Построение диалога с напарником по заданной теме.</w:t>
      </w:r>
    </w:p>
    <w:p w:rsidR="00DA1FFA" w:rsidRPr="005562C1" w:rsidRDefault="00DA1FFA" w:rsidP="001111F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1D1B11"/>
          <w:sz w:val="24"/>
          <w:szCs w:val="24"/>
        </w:rPr>
      </w:pPr>
      <w:r w:rsidRPr="005562C1">
        <w:rPr>
          <w:rFonts w:ascii="Times New Roman" w:hAnsi="Times New Roman"/>
          <w:color w:val="1D1B11"/>
          <w:sz w:val="24"/>
          <w:szCs w:val="24"/>
        </w:rPr>
        <w:t>Как заучить роль своего героя.</w:t>
      </w:r>
    </w:p>
    <w:p w:rsidR="00DA1FFA" w:rsidRPr="005562C1" w:rsidRDefault="00DA1FFA" w:rsidP="001111F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1D1B11"/>
          <w:sz w:val="24"/>
          <w:szCs w:val="24"/>
        </w:rPr>
      </w:pPr>
      <w:r w:rsidRPr="005562C1">
        <w:rPr>
          <w:rFonts w:ascii="Times New Roman" w:hAnsi="Times New Roman"/>
          <w:color w:val="1D1B11"/>
          <w:sz w:val="24"/>
          <w:szCs w:val="24"/>
        </w:rPr>
        <w:t>Отработка дикции и чёткого произношения слов.</w:t>
      </w:r>
    </w:p>
    <w:p w:rsidR="00DA1FFA" w:rsidRPr="005562C1" w:rsidRDefault="00DA1FFA" w:rsidP="001111F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1D1B11"/>
          <w:sz w:val="24"/>
          <w:szCs w:val="24"/>
        </w:rPr>
      </w:pPr>
      <w:r w:rsidRPr="005562C1">
        <w:rPr>
          <w:rFonts w:ascii="Times New Roman" w:hAnsi="Times New Roman"/>
          <w:color w:val="1D1B11"/>
          <w:sz w:val="24"/>
          <w:szCs w:val="24"/>
        </w:rPr>
        <w:t>Запоминание заданных поз и умение образно их передавать.</w:t>
      </w:r>
    </w:p>
    <w:p w:rsidR="00DA1FFA" w:rsidRPr="005562C1" w:rsidRDefault="00DA1FFA" w:rsidP="001111F6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color w:val="1D1B11"/>
          <w:sz w:val="24"/>
          <w:szCs w:val="24"/>
        </w:rPr>
      </w:pPr>
      <w:r w:rsidRPr="005562C1">
        <w:rPr>
          <w:rFonts w:ascii="Times New Roman" w:hAnsi="Times New Roman"/>
          <w:color w:val="1D1B11"/>
          <w:sz w:val="24"/>
          <w:szCs w:val="24"/>
        </w:rPr>
        <w:t>Создание образов с помощью выразительных движений.</w:t>
      </w:r>
    </w:p>
    <w:p w:rsidR="00DA1FFA" w:rsidRPr="005562C1" w:rsidRDefault="00DA1FFA" w:rsidP="001111F6">
      <w:pPr>
        <w:jc w:val="both"/>
        <w:rPr>
          <w:rFonts w:ascii="Times New Roman" w:hAnsi="Times New Roman"/>
          <w:color w:val="1D1B11"/>
          <w:sz w:val="24"/>
          <w:szCs w:val="24"/>
          <w:u w:val="single"/>
        </w:rPr>
      </w:pPr>
      <w:r w:rsidRPr="005562C1">
        <w:rPr>
          <w:rFonts w:ascii="Times New Roman" w:hAnsi="Times New Roman"/>
          <w:color w:val="1D1B11"/>
          <w:sz w:val="24"/>
          <w:szCs w:val="24"/>
          <w:u w:val="single"/>
        </w:rPr>
        <w:t xml:space="preserve">«Мы –актёры» - постановка спектаклей. </w:t>
      </w:r>
      <w:r w:rsidRPr="005562C1">
        <w:rPr>
          <w:rFonts w:ascii="Times New Roman" w:hAnsi="Times New Roman"/>
          <w:color w:val="1D1B11"/>
          <w:sz w:val="24"/>
          <w:szCs w:val="24"/>
        </w:rPr>
        <w:t>Прочтение произведения, определение сюжетной линии.</w:t>
      </w:r>
    </w:p>
    <w:p w:rsidR="00DA1FFA" w:rsidRPr="005562C1" w:rsidRDefault="00DA1FFA" w:rsidP="001111F6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color w:val="1D1B11"/>
          <w:sz w:val="24"/>
          <w:szCs w:val="24"/>
        </w:rPr>
      </w:pPr>
      <w:r w:rsidRPr="005562C1">
        <w:rPr>
          <w:rFonts w:ascii="Times New Roman" w:hAnsi="Times New Roman"/>
          <w:color w:val="1D1B11"/>
          <w:sz w:val="24"/>
          <w:szCs w:val="24"/>
        </w:rPr>
        <w:t>Работа над отдельными эпизодами.</w:t>
      </w:r>
    </w:p>
    <w:p w:rsidR="00DA1FFA" w:rsidRPr="005562C1" w:rsidRDefault="00DA1FFA" w:rsidP="001111F6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color w:val="1D1B11"/>
          <w:sz w:val="24"/>
          <w:szCs w:val="24"/>
        </w:rPr>
      </w:pPr>
      <w:r w:rsidRPr="005562C1">
        <w:rPr>
          <w:rFonts w:ascii="Times New Roman" w:hAnsi="Times New Roman"/>
          <w:color w:val="1D1B11"/>
          <w:sz w:val="24"/>
          <w:szCs w:val="24"/>
        </w:rPr>
        <w:t>Создание примерной выгородки.</w:t>
      </w:r>
    </w:p>
    <w:p w:rsidR="00DA1FFA" w:rsidRPr="005562C1" w:rsidRDefault="00DA1FFA" w:rsidP="001111F6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color w:val="1D1B11"/>
          <w:sz w:val="24"/>
          <w:szCs w:val="24"/>
        </w:rPr>
      </w:pPr>
      <w:r w:rsidRPr="005562C1">
        <w:rPr>
          <w:rFonts w:ascii="Times New Roman" w:hAnsi="Times New Roman"/>
          <w:color w:val="1D1B11"/>
          <w:sz w:val="24"/>
          <w:szCs w:val="24"/>
        </w:rPr>
        <w:t>Простейшие этюды-импровизации по сюжету произведения.</w:t>
      </w:r>
    </w:p>
    <w:p w:rsidR="00DA1FFA" w:rsidRPr="005562C1" w:rsidRDefault="00DA1FFA" w:rsidP="001111F6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color w:val="1D1B11"/>
          <w:sz w:val="24"/>
          <w:szCs w:val="24"/>
        </w:rPr>
      </w:pPr>
      <w:r w:rsidRPr="005562C1">
        <w:rPr>
          <w:rFonts w:ascii="Times New Roman" w:hAnsi="Times New Roman"/>
          <w:color w:val="1D1B11"/>
          <w:sz w:val="24"/>
          <w:szCs w:val="24"/>
        </w:rPr>
        <w:t>Выбор и распределение ролей.</w:t>
      </w:r>
    </w:p>
    <w:p w:rsidR="00DA1FFA" w:rsidRPr="005562C1" w:rsidRDefault="00DA1FFA" w:rsidP="001111F6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color w:val="1D1B11"/>
          <w:sz w:val="24"/>
          <w:szCs w:val="24"/>
        </w:rPr>
      </w:pPr>
      <w:r w:rsidRPr="005562C1">
        <w:rPr>
          <w:rFonts w:ascii="Times New Roman" w:hAnsi="Times New Roman"/>
          <w:color w:val="1D1B11"/>
          <w:sz w:val="24"/>
          <w:szCs w:val="24"/>
        </w:rPr>
        <w:t>Работа над отдельными картинами и пьесой в целом.</w:t>
      </w:r>
    </w:p>
    <w:p w:rsidR="00DA1FFA" w:rsidRPr="005562C1" w:rsidRDefault="00DA1FFA" w:rsidP="001111F6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color w:val="1D1B11"/>
          <w:sz w:val="24"/>
          <w:szCs w:val="24"/>
        </w:rPr>
      </w:pPr>
      <w:r w:rsidRPr="005562C1">
        <w:rPr>
          <w:rFonts w:ascii="Times New Roman" w:hAnsi="Times New Roman"/>
          <w:color w:val="1D1B11"/>
          <w:sz w:val="24"/>
          <w:szCs w:val="24"/>
        </w:rPr>
        <w:t>Прогонные репетиции картин, актов, всей пьесы.</w:t>
      </w:r>
    </w:p>
    <w:p w:rsidR="00DA1FFA" w:rsidRPr="005562C1" w:rsidRDefault="00DA1FFA" w:rsidP="001111F6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color w:val="1D1B11"/>
          <w:sz w:val="24"/>
          <w:szCs w:val="24"/>
        </w:rPr>
      </w:pPr>
      <w:r w:rsidRPr="005562C1">
        <w:rPr>
          <w:rFonts w:ascii="Times New Roman" w:hAnsi="Times New Roman"/>
          <w:color w:val="1D1B11"/>
          <w:sz w:val="24"/>
          <w:szCs w:val="24"/>
        </w:rPr>
        <w:t>Создание декораций и костюмов. Закрепление мизансцен.</w:t>
      </w:r>
    </w:p>
    <w:p w:rsidR="00DA1FFA" w:rsidRPr="005562C1" w:rsidRDefault="00DA1FFA" w:rsidP="001111F6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color w:val="1D1B11"/>
          <w:sz w:val="24"/>
          <w:szCs w:val="24"/>
        </w:rPr>
      </w:pPr>
      <w:r w:rsidRPr="005562C1">
        <w:rPr>
          <w:rFonts w:ascii="Times New Roman" w:hAnsi="Times New Roman"/>
          <w:color w:val="1D1B11"/>
          <w:sz w:val="24"/>
          <w:szCs w:val="24"/>
        </w:rPr>
        <w:lastRenderedPageBreak/>
        <w:t>Генеральные репетиции всей пьесы.</w:t>
      </w:r>
    </w:p>
    <w:p w:rsidR="00DA1FFA" w:rsidRPr="00291D63" w:rsidRDefault="00291D63" w:rsidP="001111F6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color w:val="1D1B11"/>
          <w:sz w:val="24"/>
          <w:szCs w:val="24"/>
        </w:rPr>
      </w:pPr>
      <w:r>
        <w:rPr>
          <w:rFonts w:ascii="Times New Roman" w:hAnsi="Times New Roman"/>
          <w:color w:val="1D1B11"/>
          <w:sz w:val="24"/>
          <w:szCs w:val="24"/>
        </w:rPr>
        <w:t>Показ спектакля зрителям</w:t>
      </w:r>
    </w:p>
    <w:p w:rsidR="00DA1FFA" w:rsidRPr="005562C1" w:rsidRDefault="00DA1FFA" w:rsidP="001111F6">
      <w:pPr>
        <w:jc w:val="both"/>
        <w:rPr>
          <w:rFonts w:ascii="Times New Roman" w:hAnsi="Times New Roman"/>
          <w:b/>
          <w:color w:val="1D1B11"/>
          <w:sz w:val="24"/>
          <w:szCs w:val="24"/>
        </w:rPr>
      </w:pPr>
    </w:p>
    <w:p w:rsidR="00DA1FFA" w:rsidRPr="005562C1" w:rsidRDefault="00DA1FFA" w:rsidP="001111F6">
      <w:pPr>
        <w:jc w:val="both"/>
        <w:rPr>
          <w:rFonts w:ascii="Times New Roman" w:hAnsi="Times New Roman"/>
          <w:b/>
          <w:color w:val="1D1B11"/>
          <w:sz w:val="24"/>
          <w:szCs w:val="24"/>
        </w:rPr>
      </w:pPr>
    </w:p>
    <w:p w:rsidR="00DA1FFA" w:rsidRPr="006A04A8" w:rsidRDefault="00DA1FFA" w:rsidP="00710688">
      <w:pPr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hAnsi="Times New Roman"/>
          <w:color w:val="000000"/>
          <w:sz w:val="24"/>
          <w:szCs w:val="24"/>
        </w:rPr>
      </w:pPr>
    </w:p>
    <w:sectPr w:rsidR="00DA1FFA" w:rsidRPr="006A04A8" w:rsidSect="00287888">
      <w:pgSz w:w="16838" w:h="11906" w:orient="landscape"/>
      <w:pgMar w:top="709" w:right="851" w:bottom="180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1CAE" w:rsidRDefault="009C1CAE" w:rsidP="008812F4">
      <w:pPr>
        <w:spacing w:after="0" w:line="240" w:lineRule="auto"/>
      </w:pPr>
      <w:r>
        <w:separator/>
      </w:r>
    </w:p>
  </w:endnote>
  <w:endnote w:type="continuationSeparator" w:id="0">
    <w:p w:rsidR="009C1CAE" w:rsidRDefault="009C1CAE" w:rsidP="008812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charset w:val="CC"/>
    <w:family w:val="swiss"/>
    <w:pitch w:val="variable"/>
    <w:sig w:usb0="E4002EFF" w:usb1="C000E47F" w:usb2="00000009" w:usb3="00000000" w:csb0="0000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1CAE" w:rsidRDefault="009C1CAE" w:rsidP="008812F4">
      <w:pPr>
        <w:spacing w:after="0" w:line="240" w:lineRule="auto"/>
      </w:pPr>
      <w:r>
        <w:separator/>
      </w:r>
    </w:p>
  </w:footnote>
  <w:footnote w:type="continuationSeparator" w:id="0">
    <w:p w:rsidR="009C1CAE" w:rsidRDefault="009C1CAE" w:rsidP="008812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8CE223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180E360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5DD6704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897277C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D20A563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FF47CE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F7C698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B2065E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BF4A22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54C2104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75617D5"/>
    <w:multiLevelType w:val="multilevel"/>
    <w:tmpl w:val="7BB2D45A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cs="Times New Roman"/>
        <w:b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08997E80"/>
    <w:multiLevelType w:val="hybridMultilevel"/>
    <w:tmpl w:val="82EC342A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0217E0B"/>
    <w:multiLevelType w:val="hybridMultilevel"/>
    <w:tmpl w:val="5824AFA4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193C5862"/>
    <w:multiLevelType w:val="hybridMultilevel"/>
    <w:tmpl w:val="B4BC254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1C7C743A"/>
    <w:multiLevelType w:val="multilevel"/>
    <w:tmpl w:val="4A9475A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5" w15:restartNumberingAfterBreak="0">
    <w:nsid w:val="27564552"/>
    <w:multiLevelType w:val="hybridMultilevel"/>
    <w:tmpl w:val="60C4C8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8DC33CB"/>
    <w:multiLevelType w:val="multilevel"/>
    <w:tmpl w:val="5C4AE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D0E31BB"/>
    <w:multiLevelType w:val="multilevel"/>
    <w:tmpl w:val="25300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F5D3A4B"/>
    <w:multiLevelType w:val="hybridMultilevel"/>
    <w:tmpl w:val="0A887E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00B553E"/>
    <w:multiLevelType w:val="hybridMultilevel"/>
    <w:tmpl w:val="F230D9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927DE8"/>
    <w:multiLevelType w:val="multilevel"/>
    <w:tmpl w:val="123CF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59B6F08"/>
    <w:multiLevelType w:val="multilevel"/>
    <w:tmpl w:val="9662C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66D5C23"/>
    <w:multiLevelType w:val="multilevel"/>
    <w:tmpl w:val="FC060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31B59D5"/>
    <w:multiLevelType w:val="multilevel"/>
    <w:tmpl w:val="34169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99E1399"/>
    <w:multiLevelType w:val="hybridMultilevel"/>
    <w:tmpl w:val="F47E20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B240A39"/>
    <w:multiLevelType w:val="multilevel"/>
    <w:tmpl w:val="ACC80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E422161"/>
    <w:multiLevelType w:val="hybridMultilevel"/>
    <w:tmpl w:val="814CE730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73124361"/>
    <w:multiLevelType w:val="hybridMultilevel"/>
    <w:tmpl w:val="5F20C148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28" w15:restartNumberingAfterBreak="0">
    <w:nsid w:val="731A7FD0"/>
    <w:multiLevelType w:val="hybridMultilevel"/>
    <w:tmpl w:val="4ED0EA2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3914DD0"/>
    <w:multiLevelType w:val="hybridMultilevel"/>
    <w:tmpl w:val="C3182A7A"/>
    <w:lvl w:ilvl="0" w:tplc="0419000B">
      <w:start w:val="1"/>
      <w:numFmt w:val="bullet"/>
      <w:lvlText w:val=""/>
      <w:lvlJc w:val="left"/>
      <w:pPr>
        <w:ind w:left="147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25"/>
  </w:num>
  <w:num w:numId="3">
    <w:abstractNumId w:val="15"/>
  </w:num>
  <w:num w:numId="4">
    <w:abstractNumId w:val="11"/>
  </w:num>
  <w:num w:numId="5">
    <w:abstractNumId w:val="28"/>
  </w:num>
  <w:num w:numId="6">
    <w:abstractNumId w:val="13"/>
  </w:num>
  <w:num w:numId="7">
    <w:abstractNumId w:val="21"/>
  </w:num>
  <w:num w:numId="8">
    <w:abstractNumId w:val="17"/>
  </w:num>
  <w:num w:numId="9">
    <w:abstractNumId w:val="22"/>
  </w:num>
  <w:num w:numId="10">
    <w:abstractNumId w:val="20"/>
  </w:num>
  <w:num w:numId="11">
    <w:abstractNumId w:val="18"/>
  </w:num>
  <w:num w:numId="12">
    <w:abstractNumId w:val="10"/>
  </w:num>
  <w:num w:numId="13">
    <w:abstractNumId w:val="14"/>
  </w:num>
  <w:num w:numId="14">
    <w:abstractNumId w:val="19"/>
  </w:num>
  <w:num w:numId="15">
    <w:abstractNumId w:val="16"/>
  </w:num>
  <w:num w:numId="16">
    <w:abstractNumId w:val="24"/>
  </w:num>
  <w:num w:numId="17">
    <w:abstractNumId w:val="26"/>
  </w:num>
  <w:num w:numId="18">
    <w:abstractNumId w:val="12"/>
  </w:num>
  <w:num w:numId="19">
    <w:abstractNumId w:val="29"/>
  </w:num>
  <w:num w:numId="20">
    <w:abstractNumId w:val="27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7C9"/>
    <w:rsid w:val="000258E4"/>
    <w:rsid w:val="00043793"/>
    <w:rsid w:val="00050A75"/>
    <w:rsid w:val="00072CDC"/>
    <w:rsid w:val="00075109"/>
    <w:rsid w:val="000A2068"/>
    <w:rsid w:val="000D253F"/>
    <w:rsid w:val="000E2742"/>
    <w:rsid w:val="001111F6"/>
    <w:rsid w:val="00125278"/>
    <w:rsid w:val="001308D3"/>
    <w:rsid w:val="001354F3"/>
    <w:rsid w:val="00151D6C"/>
    <w:rsid w:val="0015247D"/>
    <w:rsid w:val="001661B3"/>
    <w:rsid w:val="001A404D"/>
    <w:rsid w:val="001D04D0"/>
    <w:rsid w:val="001F05FC"/>
    <w:rsid w:val="00200F84"/>
    <w:rsid w:val="0022161C"/>
    <w:rsid w:val="00235927"/>
    <w:rsid w:val="002366D3"/>
    <w:rsid w:val="00252859"/>
    <w:rsid w:val="00275D1D"/>
    <w:rsid w:val="00287888"/>
    <w:rsid w:val="00290F2D"/>
    <w:rsid w:val="00291D63"/>
    <w:rsid w:val="002A6E8D"/>
    <w:rsid w:val="002C6D01"/>
    <w:rsid w:val="002D5555"/>
    <w:rsid w:val="002D6A72"/>
    <w:rsid w:val="002F0077"/>
    <w:rsid w:val="002F1DEE"/>
    <w:rsid w:val="003046CB"/>
    <w:rsid w:val="003114B7"/>
    <w:rsid w:val="00311827"/>
    <w:rsid w:val="00313A7F"/>
    <w:rsid w:val="003271B0"/>
    <w:rsid w:val="00331009"/>
    <w:rsid w:val="00357B1E"/>
    <w:rsid w:val="00360891"/>
    <w:rsid w:val="00362E31"/>
    <w:rsid w:val="003B2F96"/>
    <w:rsid w:val="003B6BE8"/>
    <w:rsid w:val="003D74DA"/>
    <w:rsid w:val="003F370E"/>
    <w:rsid w:val="003F7290"/>
    <w:rsid w:val="00403020"/>
    <w:rsid w:val="004433F6"/>
    <w:rsid w:val="00446331"/>
    <w:rsid w:val="0045063B"/>
    <w:rsid w:val="00486997"/>
    <w:rsid w:val="00487EA0"/>
    <w:rsid w:val="004F06C6"/>
    <w:rsid w:val="004F1090"/>
    <w:rsid w:val="0051162B"/>
    <w:rsid w:val="00514E7B"/>
    <w:rsid w:val="00537673"/>
    <w:rsid w:val="00541FDB"/>
    <w:rsid w:val="00542215"/>
    <w:rsid w:val="00552B60"/>
    <w:rsid w:val="005537F1"/>
    <w:rsid w:val="005562C1"/>
    <w:rsid w:val="005837DD"/>
    <w:rsid w:val="005959E7"/>
    <w:rsid w:val="005C6EE7"/>
    <w:rsid w:val="005C76C7"/>
    <w:rsid w:val="005E5906"/>
    <w:rsid w:val="005F20A3"/>
    <w:rsid w:val="005F24DE"/>
    <w:rsid w:val="005F6682"/>
    <w:rsid w:val="00607A72"/>
    <w:rsid w:val="00651D30"/>
    <w:rsid w:val="006A04A8"/>
    <w:rsid w:val="006A78B3"/>
    <w:rsid w:val="006E7616"/>
    <w:rsid w:val="006F5443"/>
    <w:rsid w:val="00705F07"/>
    <w:rsid w:val="00710688"/>
    <w:rsid w:val="00730C98"/>
    <w:rsid w:val="007323D0"/>
    <w:rsid w:val="0073796C"/>
    <w:rsid w:val="007504DE"/>
    <w:rsid w:val="0076045D"/>
    <w:rsid w:val="00776A62"/>
    <w:rsid w:val="007A1155"/>
    <w:rsid w:val="007E5E28"/>
    <w:rsid w:val="0080705D"/>
    <w:rsid w:val="0081093A"/>
    <w:rsid w:val="008316D5"/>
    <w:rsid w:val="00851652"/>
    <w:rsid w:val="008812F4"/>
    <w:rsid w:val="0088392E"/>
    <w:rsid w:val="0089512C"/>
    <w:rsid w:val="008C7033"/>
    <w:rsid w:val="008E1C0E"/>
    <w:rsid w:val="008F51E0"/>
    <w:rsid w:val="0090616E"/>
    <w:rsid w:val="009159EE"/>
    <w:rsid w:val="0096133A"/>
    <w:rsid w:val="009A0990"/>
    <w:rsid w:val="009B7BA5"/>
    <w:rsid w:val="009C1CAE"/>
    <w:rsid w:val="009C24EF"/>
    <w:rsid w:val="009E0EEE"/>
    <w:rsid w:val="009E37D3"/>
    <w:rsid w:val="009F49BC"/>
    <w:rsid w:val="00A06C07"/>
    <w:rsid w:val="00A1704C"/>
    <w:rsid w:val="00A27EF0"/>
    <w:rsid w:val="00A34535"/>
    <w:rsid w:val="00A53046"/>
    <w:rsid w:val="00A5623D"/>
    <w:rsid w:val="00A67313"/>
    <w:rsid w:val="00A83C0F"/>
    <w:rsid w:val="00A87D3C"/>
    <w:rsid w:val="00AD7FD7"/>
    <w:rsid w:val="00B10926"/>
    <w:rsid w:val="00B47ABE"/>
    <w:rsid w:val="00B70223"/>
    <w:rsid w:val="00B72293"/>
    <w:rsid w:val="00B92130"/>
    <w:rsid w:val="00BB3568"/>
    <w:rsid w:val="00BC01C3"/>
    <w:rsid w:val="00C20783"/>
    <w:rsid w:val="00C479A4"/>
    <w:rsid w:val="00C6361E"/>
    <w:rsid w:val="00C664B4"/>
    <w:rsid w:val="00C94EE8"/>
    <w:rsid w:val="00CA35AD"/>
    <w:rsid w:val="00CA4582"/>
    <w:rsid w:val="00CD2482"/>
    <w:rsid w:val="00CD572E"/>
    <w:rsid w:val="00CF2C06"/>
    <w:rsid w:val="00D34EBD"/>
    <w:rsid w:val="00D3565F"/>
    <w:rsid w:val="00D35A82"/>
    <w:rsid w:val="00D5517A"/>
    <w:rsid w:val="00D83D33"/>
    <w:rsid w:val="00D856C4"/>
    <w:rsid w:val="00DA1FFA"/>
    <w:rsid w:val="00DB4F2C"/>
    <w:rsid w:val="00DC34EA"/>
    <w:rsid w:val="00E07797"/>
    <w:rsid w:val="00E12852"/>
    <w:rsid w:val="00E21A0A"/>
    <w:rsid w:val="00E34921"/>
    <w:rsid w:val="00E537C9"/>
    <w:rsid w:val="00E559BE"/>
    <w:rsid w:val="00E56DCD"/>
    <w:rsid w:val="00E736DE"/>
    <w:rsid w:val="00E90816"/>
    <w:rsid w:val="00E924EC"/>
    <w:rsid w:val="00E960F4"/>
    <w:rsid w:val="00EA484C"/>
    <w:rsid w:val="00ED5239"/>
    <w:rsid w:val="00F10237"/>
    <w:rsid w:val="00F13616"/>
    <w:rsid w:val="00F73772"/>
    <w:rsid w:val="00F819C2"/>
    <w:rsid w:val="00F90062"/>
    <w:rsid w:val="00FD67EC"/>
    <w:rsid w:val="00FE4B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E953A18"/>
  <w15:docId w15:val="{A3E511BF-3125-441D-ACD2-02266F434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37C9"/>
    <w:pPr>
      <w:spacing w:after="200" w:line="276" w:lineRule="auto"/>
    </w:pPr>
    <w:rPr>
      <w:rFonts w:eastAsia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537C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0">
    <w:name w:val="c0"/>
    <w:uiPriority w:val="99"/>
    <w:rsid w:val="00E537C9"/>
  </w:style>
  <w:style w:type="paragraph" w:styleId="a4">
    <w:name w:val="Body Text"/>
    <w:basedOn w:val="a"/>
    <w:link w:val="a5"/>
    <w:uiPriority w:val="99"/>
    <w:rsid w:val="00E537C9"/>
    <w:pPr>
      <w:spacing w:after="120" w:line="240" w:lineRule="auto"/>
    </w:pPr>
    <w:rPr>
      <w:rFonts w:ascii="Times New Roman" w:eastAsia="Calibri" w:hAnsi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99"/>
    <w:locked/>
    <w:rsid w:val="00E537C9"/>
    <w:rPr>
      <w:rFonts w:ascii="Times New Roman" w:hAnsi="Times New Roman" w:cs="Times New Roman"/>
      <w:sz w:val="24"/>
      <w:lang w:eastAsia="ru-RU"/>
    </w:rPr>
  </w:style>
  <w:style w:type="paragraph" w:customStyle="1" w:styleId="c5c6c23">
    <w:name w:val="c5 c6 c23"/>
    <w:basedOn w:val="a"/>
    <w:uiPriority w:val="99"/>
    <w:rsid w:val="00E537C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9c4">
    <w:name w:val="c9 c4"/>
    <w:uiPriority w:val="99"/>
    <w:rsid w:val="00E537C9"/>
  </w:style>
  <w:style w:type="character" w:customStyle="1" w:styleId="c12c9c7">
    <w:name w:val="c12 c9 c7"/>
    <w:uiPriority w:val="99"/>
    <w:rsid w:val="00E537C9"/>
  </w:style>
  <w:style w:type="paragraph" w:customStyle="1" w:styleId="c5c6">
    <w:name w:val="c5 c6"/>
    <w:basedOn w:val="a"/>
    <w:uiPriority w:val="99"/>
    <w:rsid w:val="00E537C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5">
    <w:name w:val="c5"/>
    <w:basedOn w:val="a"/>
    <w:uiPriority w:val="99"/>
    <w:rsid w:val="00E537C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onsPlusNormal">
    <w:name w:val="ConsPlusNormal"/>
    <w:uiPriority w:val="99"/>
    <w:rsid w:val="00E537C9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  <w:style w:type="character" w:styleId="a6">
    <w:name w:val="Hyperlink"/>
    <w:basedOn w:val="a0"/>
    <w:uiPriority w:val="99"/>
    <w:rsid w:val="00E537C9"/>
    <w:rPr>
      <w:rFonts w:cs="Times New Roman"/>
      <w:color w:val="0000FF"/>
      <w:u w:val="single"/>
    </w:rPr>
  </w:style>
  <w:style w:type="paragraph" w:styleId="a7">
    <w:name w:val="List Paragraph"/>
    <w:basedOn w:val="a"/>
    <w:uiPriority w:val="99"/>
    <w:qFormat/>
    <w:rsid w:val="00E537C9"/>
    <w:pPr>
      <w:ind w:left="720"/>
      <w:contextualSpacing/>
    </w:pPr>
  </w:style>
  <w:style w:type="paragraph" w:styleId="a8">
    <w:name w:val="header"/>
    <w:basedOn w:val="a"/>
    <w:link w:val="a9"/>
    <w:uiPriority w:val="99"/>
    <w:rsid w:val="008812F4"/>
    <w:pPr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a9">
    <w:name w:val="Верхний колонтитул Знак"/>
    <w:basedOn w:val="a0"/>
    <w:link w:val="a8"/>
    <w:uiPriority w:val="99"/>
    <w:locked/>
    <w:rsid w:val="008812F4"/>
    <w:rPr>
      <w:rFonts w:eastAsia="Times New Roman" w:cs="Times New Roman"/>
    </w:rPr>
  </w:style>
  <w:style w:type="paragraph" w:styleId="aa">
    <w:name w:val="footer"/>
    <w:basedOn w:val="a"/>
    <w:link w:val="ab"/>
    <w:uiPriority w:val="99"/>
    <w:rsid w:val="008812F4"/>
    <w:pPr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ab">
    <w:name w:val="Нижний колонтитул Знак"/>
    <w:basedOn w:val="a0"/>
    <w:link w:val="aa"/>
    <w:uiPriority w:val="99"/>
    <w:locked/>
    <w:rsid w:val="008812F4"/>
    <w:rPr>
      <w:rFonts w:eastAsia="Times New Roman" w:cs="Times New Roman"/>
    </w:rPr>
  </w:style>
  <w:style w:type="paragraph" w:styleId="ac">
    <w:name w:val="Balloon Text"/>
    <w:basedOn w:val="a"/>
    <w:link w:val="ad"/>
    <w:uiPriority w:val="99"/>
    <w:semiHidden/>
    <w:unhideWhenUsed/>
    <w:rsid w:val="002878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287888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2845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845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5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infourok.ru/sbornik_uprazhneniy_zadaniy_i_igr._teatralnoe_tvorchestvo_mladshih_shkolnikov-474032.ht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solncesvet.ru/teatralnyiy-kruzhok-kak-sredstvo-razv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cyberleninka.ru/article/v/teatralnoe-iskusstvo-kak-sredstvo-esteticheskogo-vospitaniya-mladshih-shkolnikov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klumba.cz/eq/" TargetMode="External"/><Relationship Id="rId10" Type="http://schemas.openxmlformats.org/officeDocument/2006/relationships/hyperlink" Target="https://moluch.ru/conf/ped/archive/143/6163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inlearno.ru/blog/1821-zachem-priobshchat-detei-k-teatru/" TargetMode="External"/><Relationship Id="rId14" Type="http://schemas.openxmlformats.org/officeDocument/2006/relationships/hyperlink" Target="https://mir-nauki.com/PDF/46PDMN216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14</Pages>
  <Words>3368</Words>
  <Characters>19200</Characters>
  <Application>Microsoft Office Word</Application>
  <DocSecurity>0</DocSecurity>
  <Lines>160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Гофи</dc:creator>
  <cp:keywords/>
  <dc:description/>
  <cp:lastModifiedBy>Айгуль</cp:lastModifiedBy>
  <cp:revision>6</cp:revision>
  <cp:lastPrinted>2018-10-23T07:19:00Z</cp:lastPrinted>
  <dcterms:created xsi:type="dcterms:W3CDTF">2021-11-03T09:06:00Z</dcterms:created>
  <dcterms:modified xsi:type="dcterms:W3CDTF">2022-03-05T10:14:00Z</dcterms:modified>
</cp:coreProperties>
</file>